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14C" w:rsidRDefault="006E1704" w:rsidP="0020614C">
      <w:pPr>
        <w:bidi w:val="0"/>
        <w:spacing w:before="100" w:beforeAutospacing="1" w:after="100" w:afterAutospacing="1" w:line="240" w:lineRule="auto"/>
        <w:jc w:val="right"/>
        <w:outlineLvl w:val="2"/>
        <w:rPr>
          <w:rFonts w:ascii="Helvetica" w:eastAsia="Times New Roman" w:hAnsi="Helvetica" w:cs="Times New Roman"/>
          <w:b/>
          <w:bCs/>
          <w:color w:val="504C48"/>
          <w:sz w:val="40"/>
          <w:szCs w:val="40"/>
        </w:rPr>
      </w:pPr>
      <w:r w:rsidRPr="00CA569C">
        <w:rPr>
          <w:rFonts w:ascii="Helvetica" w:eastAsia="Times New Roman" w:hAnsi="Helvetica" w:cs="Times New Roman"/>
          <w:b/>
          <w:bCs/>
          <w:color w:val="504C48"/>
          <w:sz w:val="40"/>
          <w:szCs w:val="40"/>
          <w:rtl/>
        </w:rPr>
        <w:t>تعاريف وتقييم جودة اللحوم</w:t>
      </w:r>
    </w:p>
    <w:p w:rsidR="006E1704" w:rsidRPr="0020614C" w:rsidRDefault="0020614C" w:rsidP="0020614C">
      <w:pPr>
        <w:bidi w:val="0"/>
        <w:spacing w:before="100" w:beforeAutospacing="1" w:after="100" w:afterAutospacing="1" w:line="240" w:lineRule="auto"/>
        <w:outlineLvl w:val="2"/>
        <w:rPr>
          <w:rFonts w:ascii="Helvetica" w:eastAsia="Times New Roman" w:hAnsi="Helvetica" w:cs="Times New Roman"/>
          <w:b/>
          <w:bCs/>
          <w:color w:val="504C48"/>
          <w:sz w:val="40"/>
          <w:szCs w:val="40"/>
        </w:rPr>
      </w:pPr>
      <w:r w:rsidRPr="0020614C">
        <w:rPr>
          <w:rFonts w:ascii="Helvetica" w:eastAsia="Times New Roman" w:hAnsi="Helvetica" w:cs="Times New Roman" w:hint="cs"/>
          <w:b/>
          <w:bCs/>
          <w:color w:val="3B3835"/>
          <w:sz w:val="32"/>
          <w:szCs w:val="32"/>
          <w:rtl/>
          <w:lang w:bidi="ar-IQ"/>
        </w:rPr>
        <w:t>خديجة صادق جعفر الحسيني</w:t>
      </w:r>
      <w:r w:rsidRPr="0020614C">
        <w:rPr>
          <w:rFonts w:ascii="Helvetica" w:eastAsia="Times New Roman" w:hAnsi="Helvetica" w:cs="Times New Roman"/>
          <w:b/>
          <w:bCs/>
          <w:color w:val="3B3835"/>
          <w:sz w:val="32"/>
          <w:szCs w:val="32"/>
        </w:rPr>
        <w:t>.</w:t>
      </w:r>
      <w:r w:rsidRPr="0020614C">
        <w:rPr>
          <w:rFonts w:ascii="Helvetica" w:eastAsia="Times New Roman" w:hAnsi="Helvetica" w:cs="Times New Roman"/>
          <w:b/>
          <w:bCs/>
          <w:color w:val="3B3835"/>
          <w:sz w:val="32"/>
          <w:szCs w:val="32"/>
          <w:rtl/>
        </w:rPr>
        <w:t xml:space="preserve"> أ .</w:t>
      </w:r>
      <w:r w:rsidRPr="0020614C">
        <w:rPr>
          <w:rFonts w:ascii="Helvetica" w:eastAsia="Times New Roman" w:hAnsi="Helvetica" w:cs="Times New Roman" w:hint="cs"/>
          <w:b/>
          <w:bCs/>
          <w:color w:val="3B3835"/>
          <w:sz w:val="32"/>
          <w:szCs w:val="32"/>
          <w:rtl/>
        </w:rPr>
        <w:t>د</w:t>
      </w:r>
      <w:r w:rsidR="006E1704" w:rsidRPr="0020614C">
        <w:rPr>
          <w:rFonts w:ascii="Helvetica" w:eastAsia="Times New Roman" w:hAnsi="Helvetica" w:cs="Times New Roman"/>
          <w:b/>
          <w:bCs/>
          <w:color w:val="3B3835"/>
          <w:sz w:val="32"/>
          <w:szCs w:val="32"/>
          <w:rtl/>
        </w:rPr>
        <w:t xml:space="preserve"> </w:t>
      </w:r>
    </w:p>
    <w:p w:rsidR="00D844B6" w:rsidRPr="00DE0014" w:rsidRDefault="0020614C"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hint="cs"/>
          <w:color w:val="3B3835"/>
          <w:sz w:val="28"/>
          <w:szCs w:val="28"/>
          <w:rtl/>
        </w:rPr>
        <w:t xml:space="preserve">   </w:t>
      </w:r>
      <w:r w:rsidR="00D844B6" w:rsidRPr="00DE0014">
        <w:rPr>
          <w:rFonts w:ascii="Helvetica" w:eastAsia="Times New Roman" w:hAnsi="Helvetica" w:cs="Times New Roman" w:hint="cs"/>
          <w:color w:val="3B3835"/>
          <w:sz w:val="28"/>
          <w:szCs w:val="28"/>
          <w:rtl/>
        </w:rPr>
        <w:t xml:space="preserve"> </w:t>
      </w:r>
      <w:r w:rsidR="00D844B6" w:rsidRPr="00DE0014">
        <w:rPr>
          <w:rFonts w:ascii="Helvetica" w:eastAsia="Times New Roman" w:hAnsi="Helvetica" w:cs="Times New Roman"/>
          <w:color w:val="3B3835"/>
          <w:sz w:val="28"/>
          <w:szCs w:val="28"/>
          <w:rtl/>
        </w:rPr>
        <w:t>من الممكن البحث عن تعريف الجودة في أي قاموس وبجانب ذلك فقد كتبت كثير من المقالات المختلفة في هذا الموضوع بواسطة أخصائيين معروفين، مما نتج عن ذلك مجموعة من المصطلحات التي تم استخدامها في تعريف مفهوم الجودة وإن أي مناقشة لمفهوم الجودة سوف يرتكز على التعامل بين طرفين، أو أكثر يتبادلون إرسال واستقبال شيء له درجات متغيرة من الجودة التي تعتمد على مفهوم هؤلاء الأطراف</w:t>
      </w:r>
      <w:r w:rsidR="00D844B6" w:rsidRPr="00DE0014">
        <w:rPr>
          <w:rFonts w:ascii="Helvetica" w:eastAsia="Times New Roman" w:hAnsi="Helvetica" w:cs="Times New Roman" w:hint="cs"/>
          <w:color w:val="3B3835"/>
          <w:sz w:val="28"/>
          <w:szCs w:val="28"/>
          <w:rtl/>
          <w:lang w:bidi="ar-IQ"/>
        </w:rPr>
        <w:t xml:space="preserve">، </w:t>
      </w:r>
      <w:r w:rsidR="00D844B6" w:rsidRPr="00DE0014">
        <w:rPr>
          <w:rFonts w:ascii="Helvetica" w:eastAsia="Times New Roman" w:hAnsi="Helvetica" w:cs="Times New Roman"/>
          <w:color w:val="3B3835"/>
          <w:sz w:val="28"/>
          <w:szCs w:val="28"/>
          <w:rtl/>
        </w:rPr>
        <w:t>ومن هنا قد تحدث بعض المشاكل وأولها على سبيل المثال، إذا نظر طرفان مختلفان أو استخدما نفس الشيء الذي له رأيان مختلفان في جودته، فسيكون من الضروري بداية الاتفاق على ما هو المطلوب من هذا الشيء</w:t>
      </w:r>
      <w:r w:rsidR="00D844B6" w:rsidRPr="00DE0014">
        <w:rPr>
          <w:rFonts w:ascii="Helvetica" w:eastAsia="Times New Roman" w:hAnsi="Helvetica" w:cs="Times New Roman"/>
          <w:color w:val="3B3835"/>
          <w:sz w:val="28"/>
          <w:szCs w:val="28"/>
        </w:rPr>
        <w:t xml:space="preserve"> . </w:t>
      </w:r>
      <w:r w:rsidR="00D844B6" w:rsidRPr="00DE0014">
        <w:rPr>
          <w:rFonts w:ascii="Helvetica" w:eastAsia="Times New Roman" w:hAnsi="Helvetica" w:cs="Times New Roman"/>
          <w:color w:val="3B3835"/>
          <w:sz w:val="28"/>
          <w:szCs w:val="28"/>
          <w:rtl/>
        </w:rPr>
        <w:t>وعليه إن التعريف المناسب والواضح للجودة في هذه الحالة يكون</w:t>
      </w:r>
      <w:r w:rsidR="00D844B6" w:rsidRPr="00DE0014">
        <w:rPr>
          <w:rFonts w:ascii="Helvetica" w:eastAsia="Times New Roman" w:hAnsi="Helvetica" w:cs="Times New Roman" w:hint="cs"/>
          <w:color w:val="3B3835"/>
          <w:sz w:val="28"/>
          <w:szCs w:val="28"/>
          <w:rtl/>
        </w:rPr>
        <w:t xml:space="preserve"> ان</w:t>
      </w:r>
      <w:r w:rsidR="00D844B6" w:rsidRPr="00DE0014">
        <w:rPr>
          <w:rFonts w:ascii="Helvetica" w:eastAsia="Times New Roman" w:hAnsi="Helvetica" w:cs="Times New Roman"/>
          <w:color w:val="3B3835"/>
          <w:sz w:val="28"/>
          <w:szCs w:val="28"/>
          <w:rtl/>
        </w:rPr>
        <w:t xml:space="preserve"> </w:t>
      </w:r>
      <w:r w:rsidR="00D844B6" w:rsidRPr="00DE0014">
        <w:rPr>
          <w:rFonts w:ascii="Helvetica" w:eastAsia="Times New Roman" w:hAnsi="Helvetica" w:cs="Times New Roman"/>
          <w:color w:val="3B3835"/>
          <w:sz w:val="28"/>
          <w:szCs w:val="28"/>
        </w:rPr>
        <w:t xml:space="preserve"> </w:t>
      </w:r>
      <w:r w:rsidR="00D844B6" w:rsidRPr="00DE0014">
        <w:rPr>
          <w:rFonts w:ascii="Helvetica" w:eastAsia="Times New Roman" w:hAnsi="Helvetica" w:cs="Times New Roman"/>
          <w:color w:val="3B3835"/>
          <w:sz w:val="28"/>
          <w:szCs w:val="28"/>
          <w:rtl/>
        </w:rPr>
        <w:t>الجودة تساوي التطابق مع المتطلبات</w:t>
      </w:r>
      <w:r w:rsidR="00D844B6" w:rsidRPr="00DE0014">
        <w:rPr>
          <w:rFonts w:ascii="Helvetica" w:eastAsia="Times New Roman" w:hAnsi="Helvetica" w:cs="Times New Roman"/>
          <w:color w:val="3B3835"/>
          <w:sz w:val="28"/>
          <w:szCs w:val="28"/>
        </w:rPr>
        <w:t xml:space="preserve"> ” </w:t>
      </w:r>
      <w:r w:rsidR="00D844B6" w:rsidRPr="00DE0014">
        <w:rPr>
          <w:rFonts w:ascii="Helvetica" w:eastAsia="Times New Roman" w:hAnsi="Helvetica" w:cs="Times New Roman"/>
          <w:color w:val="3B3835"/>
          <w:sz w:val="28"/>
          <w:szCs w:val="28"/>
          <w:rtl/>
        </w:rPr>
        <w:t>ويمكن اعتبار هذا التعريف كافيٍ لاستخدامات عديدة</w:t>
      </w:r>
      <w:r w:rsidR="00D844B6" w:rsidRPr="00DE0014">
        <w:rPr>
          <w:rFonts w:ascii="Helvetica" w:eastAsia="Times New Roman" w:hAnsi="Helvetica" w:cs="Times New Roman" w:hint="cs"/>
          <w:color w:val="3B3835"/>
          <w:sz w:val="28"/>
          <w:szCs w:val="28"/>
          <w:rtl/>
        </w:rPr>
        <w:t xml:space="preserve">. </w:t>
      </w:r>
      <w:r w:rsidR="00D844B6" w:rsidRPr="00DE0014">
        <w:rPr>
          <w:rFonts w:ascii="Helvetica" w:eastAsia="Times New Roman" w:hAnsi="Helvetica" w:cs="Times New Roman"/>
          <w:color w:val="3B3835"/>
          <w:sz w:val="28"/>
          <w:szCs w:val="28"/>
          <w:rtl/>
        </w:rPr>
        <w:t xml:space="preserve">حيث يمكن للأطراف المرتبطة أن تتفق على المتطلبات ، وإذا كانت المتطلبات واضحة، فيمكن التحقق من مدى مطابقتها، وتكون المطابقة بطريق مباشر للصفات المطلوبة، </w:t>
      </w:r>
      <w:r w:rsidR="00D844B6" w:rsidRPr="00DE0014">
        <w:rPr>
          <w:rFonts w:ascii="Helvetica" w:eastAsia="Times New Roman" w:hAnsi="Helvetica" w:cs="Times New Roman" w:hint="cs"/>
          <w:color w:val="3B3835"/>
          <w:sz w:val="28"/>
          <w:szCs w:val="28"/>
          <w:rtl/>
        </w:rPr>
        <w:t>واذا</w:t>
      </w:r>
      <w:r w:rsidR="00D844B6" w:rsidRPr="00DE0014">
        <w:rPr>
          <w:rFonts w:ascii="Helvetica" w:eastAsia="Times New Roman" w:hAnsi="Helvetica" w:cs="Times New Roman"/>
          <w:color w:val="3B3835"/>
          <w:sz w:val="28"/>
          <w:szCs w:val="28"/>
          <w:rtl/>
        </w:rPr>
        <w:t xml:space="preserve"> كان الطرفان يتصلان مع بعضهما بوضوح، فيكون من السهل نسبياً الوصول للاتفاق حول متطلبات الجودة ولكن الأفراد أو المؤسسات التي تقوم بالخدمات أو بالعمليات غالبا ما يكونوا منعزلين تماما عن الزبائن، بالإضافة إلى أن الزبون قد لا يكون هو المستخدم النهائي، لأن هناك سلسلة من الوسطاء، مما يجعل توصيل المتطلبات بالمواصفات غير المطلوبة وحيث أن المستخدم النهائي بغض النظر عن خبرته، هو الذي يقرر مد</w:t>
      </w:r>
      <w:r w:rsidR="00D844B6" w:rsidRPr="00DE0014">
        <w:rPr>
          <w:rFonts w:ascii="Helvetica" w:eastAsia="Times New Roman" w:hAnsi="Helvetica" w:cs="Times New Roman" w:hint="cs"/>
          <w:color w:val="3B3835"/>
          <w:sz w:val="28"/>
          <w:szCs w:val="28"/>
          <w:rtl/>
        </w:rPr>
        <w:t>ى</w:t>
      </w:r>
      <w:r w:rsidR="00D844B6" w:rsidRPr="00DE0014">
        <w:rPr>
          <w:rFonts w:ascii="Helvetica" w:eastAsia="Times New Roman" w:hAnsi="Helvetica" w:cs="Times New Roman"/>
          <w:color w:val="3B3835"/>
          <w:sz w:val="28"/>
          <w:szCs w:val="28"/>
          <w:rtl/>
        </w:rPr>
        <w:t xml:space="preserve"> جودة الخدمة أو المنتج النهائية</w:t>
      </w:r>
      <w:r w:rsidR="00D844B6" w:rsidRPr="00DE0014">
        <w:rPr>
          <w:rFonts w:ascii="Helvetica" w:eastAsia="Times New Roman" w:hAnsi="Helvetica" w:cs="Times New Roman"/>
          <w:color w:val="3B3835"/>
          <w:sz w:val="28"/>
          <w:szCs w:val="28"/>
        </w:rPr>
        <w:t xml:space="preserve"> . </w:t>
      </w:r>
      <w:r w:rsidR="00D844B6" w:rsidRPr="00DE0014">
        <w:rPr>
          <w:rFonts w:ascii="Helvetica" w:eastAsia="Times New Roman" w:hAnsi="Helvetica" w:cs="Times New Roman"/>
          <w:color w:val="3B3835"/>
          <w:sz w:val="28"/>
          <w:szCs w:val="28"/>
          <w:rtl/>
        </w:rPr>
        <w:t xml:space="preserve">وعليه لإنتاج سلعة أو تقديم خدمة جيدة </w:t>
      </w:r>
      <w:r w:rsidR="00D844B6" w:rsidRPr="00DE0014">
        <w:rPr>
          <w:rFonts w:ascii="Helvetica" w:eastAsia="Times New Roman" w:hAnsi="Helvetica" w:cs="Times New Roman" w:hint="cs"/>
          <w:color w:val="3B3835"/>
          <w:sz w:val="28"/>
          <w:szCs w:val="28"/>
          <w:rtl/>
        </w:rPr>
        <w:t>ن</w:t>
      </w:r>
      <w:r w:rsidR="00D844B6" w:rsidRPr="00DE0014">
        <w:rPr>
          <w:rFonts w:ascii="Helvetica" w:eastAsia="Times New Roman" w:hAnsi="Helvetica" w:cs="Times New Roman"/>
          <w:color w:val="3B3835"/>
          <w:sz w:val="28"/>
          <w:szCs w:val="28"/>
          <w:rtl/>
        </w:rPr>
        <w:t xml:space="preserve">حتاج قبل كل شيء فهم </w:t>
      </w:r>
      <w:proofErr w:type="spellStart"/>
      <w:r w:rsidR="00D844B6" w:rsidRPr="00DE0014">
        <w:rPr>
          <w:rFonts w:ascii="Helvetica" w:eastAsia="Times New Roman" w:hAnsi="Helvetica" w:cs="Times New Roman"/>
          <w:color w:val="3B3835"/>
          <w:sz w:val="28"/>
          <w:szCs w:val="28"/>
          <w:rtl/>
        </w:rPr>
        <w:t>أ</w:t>
      </w:r>
      <w:r w:rsidR="00D844B6" w:rsidRPr="00DE0014">
        <w:rPr>
          <w:rFonts w:ascii="Helvetica" w:eastAsia="Times New Roman" w:hAnsi="Helvetica" w:cs="Times New Roman" w:hint="cs"/>
          <w:color w:val="3B3835"/>
          <w:sz w:val="28"/>
          <w:szCs w:val="28"/>
          <w:rtl/>
        </w:rPr>
        <w:t>لا</w:t>
      </w:r>
      <w:r w:rsidR="00D844B6" w:rsidRPr="00DE0014">
        <w:rPr>
          <w:rFonts w:ascii="Helvetica" w:eastAsia="Times New Roman" w:hAnsi="Helvetica" w:cs="Times New Roman"/>
          <w:color w:val="3B3835"/>
          <w:sz w:val="28"/>
          <w:szCs w:val="28"/>
          <w:rtl/>
        </w:rPr>
        <w:t>ولويات</w:t>
      </w:r>
      <w:proofErr w:type="spellEnd"/>
      <w:r w:rsidR="00D844B6" w:rsidRPr="00DE0014">
        <w:rPr>
          <w:rFonts w:ascii="Helvetica" w:eastAsia="Times New Roman" w:hAnsi="Helvetica" w:cs="Times New Roman"/>
          <w:color w:val="3B3835"/>
          <w:sz w:val="28"/>
          <w:szCs w:val="28"/>
          <w:rtl/>
        </w:rPr>
        <w:t xml:space="preserve"> التي يطلبها الزبون وضمان الاستمرار في هذا الاتجاه، وهذا قد يضيف بعداً جديدا إلى تعريف الجودة، بإدخال المستخدم فيه وعندئذ يصبح التعريف: الجودة تساوي التوافق مع متطلبات المستخدم أو المناسبة للاستخدام</w:t>
      </w:r>
      <w:r w:rsidR="00D844B6" w:rsidRPr="00DE0014">
        <w:rPr>
          <w:rFonts w:ascii="Helvetica" w:eastAsia="Times New Roman" w:hAnsi="Helvetica" w:cs="Times New Roman"/>
          <w:color w:val="3B3835"/>
          <w:sz w:val="28"/>
          <w:szCs w:val="28"/>
        </w:rPr>
        <w:t xml:space="preserve"> . </w:t>
      </w:r>
      <w:r w:rsidR="00D844B6" w:rsidRPr="00DE0014">
        <w:rPr>
          <w:rFonts w:ascii="Helvetica" w:eastAsia="Times New Roman" w:hAnsi="Helvetica" w:cs="Times New Roman"/>
          <w:color w:val="3B3835"/>
          <w:sz w:val="28"/>
          <w:szCs w:val="28"/>
          <w:rtl/>
        </w:rPr>
        <w:t>وعلى هذا الأساس تم تعريف الجودة بالتعريفات التالية</w:t>
      </w:r>
      <w:r w:rsidR="00D844B6" w:rsidRPr="00DE0014">
        <w:rPr>
          <w:rFonts w:ascii="Helvetica" w:eastAsia="Times New Roman" w:hAnsi="Helvetica" w:cs="Times New Roman"/>
          <w:color w:val="3B3835"/>
          <w:sz w:val="28"/>
          <w:szCs w:val="28"/>
        </w:rPr>
        <w:t>:</w:t>
      </w:r>
    </w:p>
    <w:p w:rsidR="00D844B6" w:rsidRPr="00DE0014" w:rsidRDefault="00D844B6" w:rsidP="00DE0014">
      <w:pPr>
        <w:spacing w:after="0" w:line="288" w:lineRule="auto"/>
        <w:jc w:val="both"/>
        <w:rPr>
          <w:rFonts w:ascii="Helvetica" w:eastAsia="Times New Roman" w:hAnsi="Helvetica" w:cs="Times New Roman"/>
          <w:color w:val="3B3835"/>
          <w:sz w:val="28"/>
          <w:szCs w:val="28"/>
          <w:rtl/>
        </w:rPr>
      </w:pPr>
      <w:r w:rsidRPr="00DE0014">
        <w:rPr>
          <w:rFonts w:ascii="Helvetica" w:eastAsia="Times New Roman" w:hAnsi="Helvetica" w:cs="Times New Roman"/>
          <w:color w:val="3B3835"/>
          <w:sz w:val="28"/>
          <w:szCs w:val="28"/>
          <w:rtl/>
        </w:rPr>
        <w:t>يعرف قاموس وبستر الجودة بالتعريف التالي</w:t>
      </w:r>
      <w:r w:rsidRPr="00DE0014">
        <w:rPr>
          <w:rFonts w:ascii="Helvetica" w:eastAsia="Times New Roman" w:hAnsi="Helvetica" w:cs="Times New Roman" w:hint="cs"/>
          <w:color w:val="3B3835"/>
          <w:sz w:val="28"/>
          <w:szCs w:val="28"/>
          <w:rtl/>
        </w:rPr>
        <w:t>:</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b/>
          <w:bCs/>
          <w:color w:val="FF0000"/>
          <w:sz w:val="28"/>
          <w:szCs w:val="28"/>
        </w:rPr>
        <w:t xml:space="preserve">  (The degree of excellence) which a thing possesses)</w:t>
      </w: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ومعنى ذلك ” درجة الامتياز التي يتصف بها أو يمتلكها الشيء</w:t>
      </w: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وقد عرفها</w:t>
      </w:r>
      <w:r w:rsidRPr="00DE0014">
        <w:rPr>
          <w:rFonts w:ascii="Helvetica" w:eastAsia="Times New Roman" w:hAnsi="Helvetica" w:cs="Times New Roman"/>
          <w:color w:val="3B3835"/>
          <w:sz w:val="28"/>
          <w:szCs w:val="28"/>
        </w:rPr>
        <w:t xml:space="preserve"> Corwin, D. Edward. </w:t>
      </w:r>
      <w:r w:rsidRPr="00DE0014">
        <w:rPr>
          <w:rFonts w:ascii="Helvetica" w:eastAsia="Times New Roman" w:hAnsi="Helvetica" w:cs="Times New Roman"/>
          <w:color w:val="3B3835"/>
          <w:sz w:val="28"/>
          <w:szCs w:val="28"/>
          <w:rtl/>
        </w:rPr>
        <w:t xml:space="preserve">من جامعة </w:t>
      </w:r>
      <w:proofErr w:type="spellStart"/>
      <w:r w:rsidRPr="00DE0014">
        <w:rPr>
          <w:rFonts w:ascii="Helvetica" w:eastAsia="Times New Roman" w:hAnsi="Helvetica" w:cs="Times New Roman"/>
          <w:color w:val="3B3835"/>
          <w:sz w:val="28"/>
          <w:szCs w:val="28"/>
          <w:rtl/>
        </w:rPr>
        <w:t>أوريجون</w:t>
      </w:r>
      <w:proofErr w:type="spellEnd"/>
      <w:r w:rsidRPr="00DE0014">
        <w:rPr>
          <w:rFonts w:ascii="Helvetica" w:eastAsia="Times New Roman" w:hAnsi="Helvetica" w:cs="Times New Roman"/>
          <w:color w:val="3B3835"/>
          <w:sz w:val="28"/>
          <w:szCs w:val="28"/>
          <w:rtl/>
        </w:rPr>
        <w:t xml:space="preserve"> / الولايات المتحدة من ناحية المفهوم الاقتصادي كالآتي</w:t>
      </w:r>
      <w:r w:rsidRPr="00DE0014">
        <w:rPr>
          <w:rFonts w:ascii="Helvetica" w:eastAsia="Times New Roman" w:hAnsi="Helvetica" w:cs="Times New Roman" w:hint="cs"/>
          <w:color w:val="3B3835"/>
          <w:sz w:val="28"/>
          <w:szCs w:val="28"/>
          <w:rtl/>
          <w:lang w:bidi="ar-IQ"/>
        </w:rPr>
        <w:t>:</w:t>
      </w:r>
      <w:r w:rsidRPr="00DE0014">
        <w:rPr>
          <w:rFonts w:ascii="Helvetica" w:eastAsia="Times New Roman" w:hAnsi="Helvetica" w:cs="Times New Roman"/>
          <w:color w:val="3B3835"/>
          <w:sz w:val="28"/>
          <w:szCs w:val="28"/>
        </w:rPr>
        <w:t xml:space="preserve"> </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b/>
          <w:bCs/>
          <w:color w:val="FF0000"/>
          <w:sz w:val="28"/>
          <w:szCs w:val="28"/>
        </w:rPr>
        <w:t>(Quality is capacity of commodity or service to satisfy human</w:t>
      </w: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b/>
          <w:bCs/>
          <w:color w:val="FF0000"/>
          <w:sz w:val="28"/>
          <w:szCs w:val="28"/>
        </w:rPr>
        <w:t>wants)</w:t>
      </w: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hint="cs"/>
          <w:color w:val="3B3835"/>
          <w:sz w:val="28"/>
          <w:szCs w:val="28"/>
          <w:rtl/>
          <w:lang w:bidi="ar-IQ"/>
        </w:rPr>
        <w:t xml:space="preserve"> </w:t>
      </w:r>
      <w:r w:rsidRPr="00DE0014">
        <w:rPr>
          <w:rFonts w:ascii="Helvetica" w:eastAsia="Times New Roman" w:hAnsi="Helvetica" w:cs="Times New Roman"/>
          <w:color w:val="3B3835"/>
          <w:sz w:val="28"/>
          <w:szCs w:val="28"/>
          <w:rtl/>
        </w:rPr>
        <w:t>الجودة هي درجة تقديم المنتوج أو الخدمات لإرضاء المتطلبات الإنسانية</w:t>
      </w:r>
      <w:r w:rsidRPr="00DE0014">
        <w:rPr>
          <w:rFonts w:ascii="Helvetica" w:eastAsia="Times New Roman" w:hAnsi="Helvetica" w:cs="Times New Roman" w:hint="cs"/>
          <w:color w:val="3B3835"/>
          <w:sz w:val="28"/>
          <w:szCs w:val="28"/>
          <w:rtl/>
        </w:rPr>
        <w:t>.</w:t>
      </w:r>
      <w:r w:rsidRPr="00DE0014">
        <w:rPr>
          <w:rFonts w:ascii="Helvetica" w:eastAsia="Times New Roman" w:hAnsi="Helvetica" w:cs="Times New Roman"/>
          <w:color w:val="3B3835"/>
          <w:sz w:val="28"/>
          <w:szCs w:val="28"/>
          <w:rtl/>
        </w:rPr>
        <w:t xml:space="preserve"> وقد عرفتها </w:t>
      </w:r>
      <w:r w:rsidRPr="00DE0014">
        <w:rPr>
          <w:rFonts w:ascii="Helvetica" w:eastAsia="Times New Roman" w:hAnsi="Helvetica" w:cs="Times New Roman" w:hint="cs"/>
          <w:color w:val="3B3835"/>
          <w:sz w:val="28"/>
          <w:szCs w:val="28"/>
          <w:rtl/>
        </w:rPr>
        <w:t>ال</w:t>
      </w:r>
      <w:r w:rsidRPr="00DE0014">
        <w:rPr>
          <w:rFonts w:ascii="Helvetica" w:eastAsia="Times New Roman" w:hAnsi="Helvetica" w:cs="Times New Roman"/>
          <w:color w:val="3B3835"/>
          <w:sz w:val="28"/>
          <w:szCs w:val="28"/>
          <w:rtl/>
        </w:rPr>
        <w:t>منظمة الأوربية لمراقبة الجودة كالآتي</w:t>
      </w:r>
      <w:r w:rsidRPr="00DE0014">
        <w:rPr>
          <w:rFonts w:ascii="Helvetica" w:eastAsia="Times New Roman" w:hAnsi="Helvetica" w:cs="Times New Roman" w:hint="cs"/>
          <w:color w:val="3B3835"/>
          <w:sz w:val="28"/>
          <w:szCs w:val="28"/>
          <w:rtl/>
        </w:rPr>
        <w:t>:</w:t>
      </w:r>
      <w:r w:rsidRPr="00DE0014">
        <w:rPr>
          <w:rFonts w:ascii="Helvetica" w:eastAsia="Times New Roman" w:hAnsi="Helvetica" w:cs="Times New Roman"/>
          <w:color w:val="3B3835"/>
          <w:sz w:val="28"/>
          <w:szCs w:val="28"/>
        </w:rPr>
        <w:t xml:space="preserve"> </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b/>
          <w:bCs/>
          <w:color w:val="FF0000"/>
          <w:sz w:val="28"/>
          <w:szCs w:val="28"/>
        </w:rPr>
        <w:t>(Product quality is the degree to which a specific product is   adjusted to demand which it tends to satisfy)</w:t>
      </w:r>
      <w:r w:rsidRPr="00DE0014">
        <w:rPr>
          <w:rFonts w:ascii="Helvetica" w:eastAsia="Times New Roman" w:hAnsi="Helvetica" w:cs="Times New Roman"/>
          <w:color w:val="FF0000"/>
          <w:sz w:val="28"/>
          <w:szCs w:val="28"/>
        </w:rPr>
        <w:t xml:space="preserve"> </w:t>
      </w:r>
      <w:r w:rsidRPr="00DE0014">
        <w:rPr>
          <w:rFonts w:ascii="Helvetica" w:eastAsia="Times New Roman" w:hAnsi="Helvetica" w:cs="Times New Roman" w:hint="cs"/>
          <w:color w:val="FF0000"/>
          <w:sz w:val="28"/>
          <w:szCs w:val="28"/>
          <w:rtl/>
          <w:lang w:bidi="ar-IQ"/>
        </w:rPr>
        <w:t xml:space="preserve"> </w:t>
      </w:r>
      <w:r w:rsidRPr="00DE0014">
        <w:rPr>
          <w:rFonts w:ascii="Helvetica" w:eastAsia="Times New Roman" w:hAnsi="Helvetica" w:cs="Times New Roman" w:hint="cs"/>
          <w:color w:val="3B3835"/>
          <w:sz w:val="28"/>
          <w:szCs w:val="28"/>
          <w:rtl/>
          <w:lang w:bidi="ar-IQ"/>
        </w:rPr>
        <w:t xml:space="preserve">بمعنى ان </w:t>
      </w:r>
      <w:r w:rsidRPr="00DE0014">
        <w:rPr>
          <w:rFonts w:ascii="Helvetica" w:eastAsia="Times New Roman" w:hAnsi="Helvetica" w:cs="Times New Roman"/>
          <w:color w:val="3B3835"/>
          <w:sz w:val="28"/>
          <w:szCs w:val="28"/>
          <w:rtl/>
        </w:rPr>
        <w:t>الجودة عبارة عن صفات لمنتوج معين، عدلت على حسب الرغبات المطلوبة من قبل المستهلك</w:t>
      </w:r>
      <w:r w:rsidRPr="00DE0014">
        <w:rPr>
          <w:rFonts w:ascii="Helvetica" w:eastAsia="Times New Roman" w:hAnsi="Helvetica" w:cs="Times New Roman" w:hint="cs"/>
          <w:color w:val="3B3835"/>
          <w:sz w:val="28"/>
          <w:szCs w:val="28"/>
          <w:rtl/>
        </w:rPr>
        <w:t>.</w:t>
      </w:r>
      <w:r w:rsidRPr="00DE0014">
        <w:rPr>
          <w:rFonts w:ascii="Helvetica" w:eastAsia="Times New Roman" w:hAnsi="Helvetica" w:cs="Times New Roman"/>
          <w:color w:val="3B3835"/>
          <w:sz w:val="28"/>
          <w:szCs w:val="28"/>
          <w:rtl/>
        </w:rPr>
        <w:t xml:space="preserve"> </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أما جول فقد كان مفهوم مصطلح الجودة عنده غير واضح حيث عرفها كالآتي</w:t>
      </w:r>
      <w:r w:rsidRPr="00DE0014">
        <w:rPr>
          <w:rFonts w:ascii="Helvetica" w:eastAsia="Times New Roman" w:hAnsi="Helvetica" w:cs="Times New Roman" w:hint="cs"/>
          <w:color w:val="3B3835"/>
          <w:sz w:val="28"/>
          <w:szCs w:val="28"/>
          <w:rtl/>
        </w:rPr>
        <w:t>:</w:t>
      </w:r>
      <w:r w:rsidRPr="00DE0014">
        <w:rPr>
          <w:rFonts w:ascii="Helvetica" w:eastAsia="Times New Roman" w:hAnsi="Helvetica" w:cs="Times New Roman"/>
          <w:color w:val="3B3835"/>
          <w:sz w:val="28"/>
          <w:szCs w:val="28"/>
        </w:rPr>
        <w:t xml:space="preserve"> </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b/>
          <w:bCs/>
          <w:color w:val="FF0000"/>
          <w:sz w:val="28"/>
          <w:szCs w:val="28"/>
        </w:rPr>
        <w:t>(The concept of quality varies from area to area, and even between population groups)</w:t>
      </w:r>
      <w:r w:rsidRPr="00DE0014">
        <w:rPr>
          <w:rFonts w:ascii="Helvetica" w:eastAsia="Times New Roman" w:hAnsi="Helvetica" w:cs="Times New Roman" w:hint="cs"/>
          <w:b/>
          <w:bCs/>
          <w:color w:val="FF0000"/>
          <w:sz w:val="28"/>
          <w:szCs w:val="28"/>
          <w:rtl/>
        </w:rPr>
        <w:t xml:space="preserve">. </w:t>
      </w:r>
      <w:r w:rsidRPr="00DE0014">
        <w:rPr>
          <w:rFonts w:ascii="Helvetica" w:eastAsia="Times New Roman" w:hAnsi="Helvetica" w:cs="Times New Roman"/>
          <w:color w:val="3B3835"/>
          <w:sz w:val="28"/>
          <w:szCs w:val="28"/>
          <w:rtl/>
        </w:rPr>
        <w:t>يختلف مفهوم الجودة من منطقة إلى أخرى، وهذا الاختلاف موجود حتى بين مجموعات من الناس</w:t>
      </w:r>
      <w:r w:rsidRPr="00DE0014">
        <w:rPr>
          <w:rFonts w:ascii="Helvetica" w:eastAsia="Times New Roman" w:hAnsi="Helvetica" w:cs="Times New Roman" w:hint="cs"/>
          <w:color w:val="3B3835"/>
          <w:sz w:val="28"/>
          <w:szCs w:val="28"/>
          <w:rtl/>
        </w:rPr>
        <w:t>. وعليه ف</w:t>
      </w:r>
      <w:r w:rsidRPr="00DE0014">
        <w:rPr>
          <w:rFonts w:ascii="Helvetica" w:eastAsia="Times New Roman" w:hAnsi="Helvetica" w:cs="Times New Roman"/>
          <w:color w:val="3B3835"/>
          <w:sz w:val="28"/>
          <w:szCs w:val="28"/>
          <w:rtl/>
        </w:rPr>
        <w:t>الجودة هي درجة الامتياز لإرضاء المستهلك</w:t>
      </w:r>
      <w:r w:rsidRPr="00DE0014">
        <w:rPr>
          <w:rFonts w:ascii="Helvetica" w:eastAsia="Times New Roman" w:hAnsi="Helvetica" w:cs="Times New Roman" w:hint="cs"/>
          <w:color w:val="3B3835"/>
          <w:sz w:val="28"/>
          <w:szCs w:val="28"/>
          <w:rtl/>
        </w:rPr>
        <w:t>.</w:t>
      </w:r>
    </w:p>
    <w:p w:rsidR="00D844B6" w:rsidRPr="00DE0014" w:rsidRDefault="00D844B6" w:rsidP="00DE0014">
      <w:pPr>
        <w:spacing w:after="0" w:line="288" w:lineRule="auto"/>
        <w:jc w:val="both"/>
        <w:rPr>
          <w:rFonts w:ascii="Helvetica" w:eastAsia="Times New Roman" w:hAnsi="Helvetica" w:cs="Times New Roman"/>
          <w:color w:val="3B3835"/>
          <w:sz w:val="28"/>
          <w:szCs w:val="28"/>
          <w:rtl/>
        </w:rPr>
      </w:pPr>
      <w:r w:rsidRPr="00DE0014">
        <w:rPr>
          <w:rFonts w:ascii="Helvetica" w:eastAsia="Times New Roman" w:hAnsi="Helvetica" w:cs="Times New Roman"/>
          <w:color w:val="3B3835"/>
          <w:sz w:val="28"/>
          <w:szCs w:val="28"/>
          <w:rtl/>
        </w:rPr>
        <w:lastRenderedPageBreak/>
        <w:t>أما شيفر 1962 فقد كان تعريفه أكثر وضوحا من غيره معتمدا على أكثر من عامل واحد من عوامل الجودة وعناصرها وهو العامل الحسي والغذائي، حين عرف جودة اللحوم كالآتي</w:t>
      </w:r>
      <w:r w:rsidRPr="00DE0014">
        <w:rPr>
          <w:rFonts w:ascii="Helvetica" w:eastAsia="Times New Roman" w:hAnsi="Helvetica" w:cs="Times New Roman" w:hint="cs"/>
          <w:color w:val="3B3835"/>
          <w:sz w:val="28"/>
          <w:szCs w:val="28"/>
          <w:rtl/>
        </w:rPr>
        <w:t>:</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b/>
          <w:bCs/>
          <w:color w:val="FF0000"/>
          <w:sz w:val="28"/>
          <w:szCs w:val="28"/>
        </w:rPr>
        <w:t>(The idea of meat quality, if analyzed, is composed of a number of factors like proteins, fat, water, color, tenderness, taste and others)</w:t>
      </w:r>
      <w:r w:rsidRPr="00DE0014">
        <w:rPr>
          <w:rFonts w:ascii="Helvetica" w:eastAsia="Times New Roman" w:hAnsi="Helvetica" w:cs="Times New Roman"/>
          <w:color w:val="FF0000"/>
          <w:sz w:val="28"/>
          <w:szCs w:val="28"/>
        </w:rPr>
        <w:t xml:space="preserve"> </w:t>
      </w:r>
      <w:r w:rsidRPr="00DE0014">
        <w:rPr>
          <w:rFonts w:ascii="Helvetica" w:eastAsia="Times New Roman" w:hAnsi="Helvetica" w:cs="Times New Roman" w:hint="cs"/>
          <w:color w:val="FF0000"/>
          <w:sz w:val="28"/>
          <w:szCs w:val="28"/>
          <w:rtl/>
        </w:rPr>
        <w:t xml:space="preserve">  </w:t>
      </w:r>
      <w:r w:rsidRPr="00DE0014">
        <w:rPr>
          <w:rFonts w:ascii="Helvetica" w:eastAsia="Times New Roman" w:hAnsi="Helvetica" w:cs="Times New Roman" w:hint="cs"/>
          <w:color w:val="3B3835"/>
          <w:sz w:val="28"/>
          <w:szCs w:val="28"/>
          <w:rtl/>
        </w:rPr>
        <w:t xml:space="preserve">بمعنى ان </w:t>
      </w:r>
      <w:r w:rsidRPr="00DE0014">
        <w:rPr>
          <w:rFonts w:ascii="Helvetica" w:eastAsia="Times New Roman" w:hAnsi="Helvetica" w:cs="Times New Roman"/>
          <w:color w:val="3B3835"/>
          <w:sz w:val="28"/>
          <w:szCs w:val="28"/>
          <w:rtl/>
        </w:rPr>
        <w:t>مصطلح جودة اللحوم، ولو تم تحليله ، فإنه يضم مجموعة من العوامل مثل : البروتينات والدهون والماء واللون والطراوة والطعم وغيره</w:t>
      </w:r>
      <w:r w:rsidRPr="00DE0014">
        <w:rPr>
          <w:rFonts w:ascii="Helvetica" w:eastAsia="Times New Roman" w:hAnsi="Helvetica" w:cs="Times New Roman" w:hint="cs"/>
          <w:color w:val="3B3835"/>
          <w:sz w:val="28"/>
          <w:szCs w:val="28"/>
          <w:rtl/>
        </w:rPr>
        <w:t>ا.</w:t>
      </w:r>
    </w:p>
    <w:p w:rsidR="00D844B6" w:rsidRPr="00DE0014" w:rsidRDefault="00D844B6"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hint="cs"/>
          <w:color w:val="3B3835"/>
          <w:sz w:val="28"/>
          <w:szCs w:val="28"/>
          <w:rtl/>
        </w:rPr>
        <w:t>و</w:t>
      </w:r>
      <w:r w:rsidRPr="00DE0014">
        <w:rPr>
          <w:rFonts w:ascii="Helvetica" w:eastAsia="Times New Roman" w:hAnsi="Helvetica" w:cs="Times New Roman"/>
          <w:color w:val="3B3835"/>
          <w:sz w:val="28"/>
          <w:szCs w:val="28"/>
          <w:rtl/>
        </w:rPr>
        <w:t xml:space="preserve">حاول </w:t>
      </w:r>
      <w:proofErr w:type="spellStart"/>
      <w:r w:rsidRPr="00DE0014">
        <w:rPr>
          <w:rFonts w:ascii="Helvetica" w:eastAsia="Times New Roman" w:hAnsi="Helvetica" w:cs="Times New Roman"/>
          <w:color w:val="3B3835"/>
          <w:sz w:val="28"/>
          <w:szCs w:val="28"/>
          <w:rtl/>
        </w:rPr>
        <w:t>شتانيهوف</w:t>
      </w:r>
      <w:proofErr w:type="spellEnd"/>
      <w:r w:rsidRPr="00DE0014">
        <w:rPr>
          <w:rFonts w:ascii="Helvetica" w:eastAsia="Times New Roman" w:hAnsi="Helvetica" w:cs="Times New Roman"/>
          <w:color w:val="3B3835"/>
          <w:sz w:val="28"/>
          <w:szCs w:val="28"/>
          <w:rtl/>
        </w:rPr>
        <w:t xml:space="preserve"> 1973 استبدال مصطلح الجودة بمصطلح أخر وهو القياس</w:t>
      </w:r>
      <w:r w:rsidRPr="00DE0014">
        <w:rPr>
          <w:rFonts w:ascii="Helvetica" w:eastAsia="Times New Roman" w:hAnsi="Helvetica" w:cs="Times New Roman"/>
          <w:color w:val="3B3835"/>
          <w:sz w:val="28"/>
          <w:szCs w:val="28"/>
        </w:rPr>
        <w:t xml:space="preserve">  (Record) </w:t>
      </w:r>
      <w:r w:rsidRPr="00DE0014">
        <w:rPr>
          <w:rFonts w:ascii="Helvetica" w:eastAsia="Times New Roman" w:hAnsi="Helvetica" w:cs="Times New Roman"/>
          <w:color w:val="3B3835"/>
          <w:sz w:val="28"/>
          <w:szCs w:val="28"/>
          <w:rtl/>
        </w:rPr>
        <w:t>ويعتقد بأن المصطلح الأخير قابل للقياس، وله قيمة قابلة للتقدير البيولوجي الذي له تأثير كبير على النتائج الاقتصادية</w:t>
      </w:r>
      <w:r w:rsidRPr="00DE0014">
        <w:rPr>
          <w:rFonts w:ascii="Helvetica" w:eastAsia="Times New Roman" w:hAnsi="Helvetica" w:cs="Times New Roman" w:hint="cs"/>
          <w:color w:val="3B3835"/>
          <w:sz w:val="28"/>
          <w:szCs w:val="28"/>
          <w:rtl/>
        </w:rPr>
        <w:t>.</w:t>
      </w:r>
      <w:r w:rsidRPr="00DE0014">
        <w:rPr>
          <w:rFonts w:ascii="Helvetica" w:eastAsia="Times New Roman" w:hAnsi="Helvetica" w:cs="Times New Roman"/>
          <w:color w:val="3B3835"/>
          <w:sz w:val="28"/>
          <w:szCs w:val="28"/>
        </w:rPr>
        <w:t xml:space="preserve"> </w:t>
      </w:r>
    </w:p>
    <w:p w:rsidR="006E1704" w:rsidRPr="00DE0014" w:rsidRDefault="00D844B6" w:rsidP="00DE0014">
      <w:pPr>
        <w:spacing w:after="0" w:line="288" w:lineRule="auto"/>
        <w:jc w:val="both"/>
        <w:rPr>
          <w:rFonts w:ascii="Helvetica" w:eastAsia="Times New Roman" w:hAnsi="Helvetica" w:cs="Times New Roman"/>
          <w:color w:val="3B3835"/>
          <w:sz w:val="28"/>
          <w:szCs w:val="28"/>
          <w:rtl/>
        </w:rPr>
      </w:pPr>
      <w:r w:rsidRPr="00DE0014">
        <w:rPr>
          <w:rFonts w:ascii="Helvetica" w:eastAsia="Times New Roman" w:hAnsi="Helvetica" w:cs="Times New Roman" w:hint="cs"/>
          <w:color w:val="3B3835"/>
          <w:sz w:val="28"/>
          <w:szCs w:val="28"/>
          <w:rtl/>
        </w:rPr>
        <w:t>و</w:t>
      </w:r>
      <w:r w:rsidRPr="00DE0014">
        <w:rPr>
          <w:rFonts w:ascii="Helvetica" w:eastAsia="Times New Roman" w:hAnsi="Helvetica" w:cs="Times New Roman"/>
          <w:color w:val="3B3835"/>
          <w:sz w:val="28"/>
          <w:szCs w:val="28"/>
          <w:rtl/>
        </w:rPr>
        <w:t xml:space="preserve">جاء اقتراح </w:t>
      </w:r>
      <w:proofErr w:type="spellStart"/>
      <w:r w:rsidRPr="00DE0014">
        <w:rPr>
          <w:rFonts w:ascii="Helvetica" w:eastAsia="Times New Roman" w:hAnsi="Helvetica" w:cs="Times New Roman"/>
          <w:color w:val="3B3835"/>
          <w:sz w:val="28"/>
          <w:szCs w:val="28"/>
          <w:rtl/>
        </w:rPr>
        <w:t>هوفمان</w:t>
      </w:r>
      <w:proofErr w:type="spellEnd"/>
      <w:r w:rsidRPr="00DE0014">
        <w:rPr>
          <w:rFonts w:ascii="Helvetica" w:eastAsia="Times New Roman" w:hAnsi="Helvetica" w:cs="Times New Roman"/>
          <w:color w:val="3B3835"/>
          <w:sz w:val="28"/>
          <w:szCs w:val="28"/>
          <w:rtl/>
        </w:rPr>
        <w:t xml:space="preserve"> 1990 حيث حاول أن يعطي مفهوم اصطلاح الجودة أكثر فهماً وشمولا ووضوحاً كبيراً؛ </w:t>
      </w:r>
      <w:r w:rsidRPr="00DE0014">
        <w:rPr>
          <w:rFonts w:ascii="Helvetica" w:eastAsia="Times New Roman" w:hAnsi="Helvetica" w:cs="Times New Roman" w:hint="cs"/>
          <w:color w:val="3B3835"/>
          <w:sz w:val="28"/>
          <w:szCs w:val="28"/>
          <w:rtl/>
        </w:rPr>
        <w:t>اذ قال بان</w:t>
      </w:r>
      <w:r w:rsidR="006E1704" w:rsidRPr="00DE0014">
        <w:rPr>
          <w:rFonts w:ascii="Helvetica" w:eastAsia="Times New Roman" w:hAnsi="Helvetica" w:cs="Times New Roman"/>
          <w:color w:val="3B3835"/>
          <w:sz w:val="28"/>
          <w:szCs w:val="28"/>
          <w:rtl/>
        </w:rPr>
        <w:t xml:space="preserve"> الجودة بصفة عامة تطابق مع المتطلبات أو بصفة أشمل التوافق مع متطلبات المستهلك، أو مناسبة</w:t>
      </w:r>
      <w:r w:rsidR="006A65FD" w:rsidRPr="00DE0014">
        <w:rPr>
          <w:rFonts w:ascii="Helvetica" w:eastAsia="Times New Roman" w:hAnsi="Helvetica" w:cs="Times New Roman" w:hint="cs"/>
          <w:color w:val="3B3835"/>
          <w:sz w:val="28"/>
          <w:szCs w:val="28"/>
          <w:rtl/>
        </w:rPr>
        <w:t xml:space="preserve"> المنتجات</w:t>
      </w:r>
      <w:r w:rsidR="006E1704" w:rsidRPr="00DE0014">
        <w:rPr>
          <w:rFonts w:ascii="Helvetica" w:eastAsia="Times New Roman" w:hAnsi="Helvetica" w:cs="Times New Roman"/>
          <w:color w:val="3B3835"/>
          <w:sz w:val="28"/>
          <w:szCs w:val="28"/>
          <w:rtl/>
        </w:rPr>
        <w:t xml:space="preserve"> للاستخدام</w:t>
      </w:r>
      <w:r w:rsidR="006A65FD" w:rsidRPr="00DE0014">
        <w:rPr>
          <w:rFonts w:ascii="Helvetica" w:eastAsia="Times New Roman" w:hAnsi="Helvetica" w:cs="Times New Roman" w:hint="cs"/>
          <w:color w:val="3B3835"/>
          <w:sz w:val="28"/>
          <w:szCs w:val="28"/>
          <w:rtl/>
        </w:rPr>
        <w:t xml:space="preserve"> من قبل المستهلكين</w:t>
      </w:r>
      <w:r w:rsidR="006E1704" w:rsidRPr="00DE0014">
        <w:rPr>
          <w:rFonts w:ascii="Helvetica" w:eastAsia="Times New Roman" w:hAnsi="Helvetica" w:cs="Times New Roman"/>
          <w:color w:val="3B3835"/>
          <w:sz w:val="28"/>
          <w:szCs w:val="28"/>
          <w:rtl/>
        </w:rPr>
        <w:t>،</w:t>
      </w:r>
      <w:r w:rsidRPr="00DE0014">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 xml:space="preserve">وفي نفس الوقت يعتبر المستخدم أو المستهلك النهائي بغض النظر عن خبرته هو الذي يقرر حالة الخدمة أو المنتج من ناحية </w:t>
      </w:r>
      <w:r w:rsidR="006A65FD" w:rsidRPr="00DE0014">
        <w:rPr>
          <w:rFonts w:ascii="Helvetica" w:eastAsia="Times New Roman" w:hAnsi="Helvetica" w:cs="Times New Roman" w:hint="cs"/>
          <w:color w:val="3B3835"/>
          <w:sz w:val="28"/>
          <w:szCs w:val="28"/>
          <w:rtl/>
        </w:rPr>
        <w:t>ارتفاع او انخفاض</w:t>
      </w:r>
      <w:r w:rsidR="006E1704" w:rsidRPr="00DE0014">
        <w:rPr>
          <w:rFonts w:ascii="Helvetica" w:eastAsia="Times New Roman" w:hAnsi="Helvetica" w:cs="Times New Roman"/>
          <w:color w:val="3B3835"/>
          <w:sz w:val="28"/>
          <w:szCs w:val="28"/>
          <w:rtl/>
        </w:rPr>
        <w:t xml:space="preserve"> </w:t>
      </w:r>
      <w:r w:rsidR="006A65FD" w:rsidRPr="00DE0014">
        <w:rPr>
          <w:rFonts w:ascii="Helvetica" w:eastAsia="Times New Roman" w:hAnsi="Helvetica" w:cs="Times New Roman" w:hint="cs"/>
          <w:color w:val="3B3835"/>
          <w:sz w:val="28"/>
          <w:szCs w:val="28"/>
          <w:rtl/>
        </w:rPr>
        <w:t>مستوى</w:t>
      </w:r>
      <w:r w:rsidR="006E1704" w:rsidRPr="00DE0014">
        <w:rPr>
          <w:rFonts w:ascii="Helvetica" w:eastAsia="Times New Roman" w:hAnsi="Helvetica" w:cs="Times New Roman"/>
          <w:color w:val="3B3835"/>
          <w:sz w:val="28"/>
          <w:szCs w:val="28"/>
          <w:rtl/>
        </w:rPr>
        <w:t xml:space="preserve"> الجودة، وهذا يطبق على جميع المنتجات ومن ضمنها اللحوم . وعليه فالهدف الأساسي لإنتاج اللحوم كمادة غذائية، هو أن تكون عالية الجود</w:t>
      </w:r>
      <w:r w:rsidR="006A65FD" w:rsidRPr="00DE0014">
        <w:rPr>
          <w:rFonts w:ascii="Helvetica" w:eastAsia="Times New Roman" w:hAnsi="Helvetica" w:cs="Times New Roman"/>
          <w:color w:val="3B3835"/>
          <w:sz w:val="28"/>
          <w:szCs w:val="28"/>
          <w:rtl/>
        </w:rPr>
        <w:t xml:space="preserve">ة </w:t>
      </w:r>
      <w:r w:rsidRPr="00DE0014">
        <w:rPr>
          <w:rFonts w:ascii="Helvetica" w:eastAsia="Times New Roman" w:hAnsi="Helvetica" w:cs="Times New Roman" w:hint="cs"/>
          <w:color w:val="3B3835"/>
          <w:sz w:val="28"/>
          <w:szCs w:val="28"/>
          <w:rtl/>
        </w:rPr>
        <w:t>و</w:t>
      </w:r>
      <w:r w:rsidR="006A65FD" w:rsidRPr="00DE0014">
        <w:rPr>
          <w:rFonts w:ascii="Helvetica" w:eastAsia="Times New Roman" w:hAnsi="Helvetica" w:cs="Times New Roman"/>
          <w:color w:val="3B3835"/>
          <w:sz w:val="28"/>
          <w:szCs w:val="28"/>
          <w:rtl/>
        </w:rPr>
        <w:t>التي تعتمد على العوامل التالي</w:t>
      </w:r>
      <w:r w:rsidR="006A65FD" w:rsidRPr="00DE0014">
        <w:rPr>
          <w:rFonts w:ascii="Helvetica" w:eastAsia="Times New Roman" w:hAnsi="Helvetica" w:cs="Times New Roman" w:hint="cs"/>
          <w:color w:val="3B3835"/>
          <w:sz w:val="28"/>
          <w:szCs w:val="28"/>
          <w:rtl/>
        </w:rPr>
        <w:t>ة:</w:t>
      </w:r>
    </w:p>
    <w:p w:rsidR="006A65FD" w:rsidRPr="00DE0014" w:rsidRDefault="006A65FD" w:rsidP="00DE0014">
      <w:pPr>
        <w:numPr>
          <w:ilvl w:val="0"/>
          <w:numId w:val="1"/>
        </w:num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hint="cs"/>
          <w:color w:val="3B3835"/>
          <w:sz w:val="28"/>
          <w:szCs w:val="28"/>
          <w:rtl/>
          <w:lang w:bidi="ar-IQ"/>
        </w:rPr>
        <w:t xml:space="preserve">العوامل </w:t>
      </w:r>
      <w:r w:rsidR="006E1704" w:rsidRPr="00DE0014">
        <w:rPr>
          <w:rFonts w:ascii="Helvetica" w:eastAsia="Times New Roman" w:hAnsi="Helvetica" w:cs="Times New Roman"/>
          <w:color w:val="3B3835"/>
          <w:sz w:val="28"/>
          <w:szCs w:val="28"/>
          <w:rtl/>
        </w:rPr>
        <w:t>الحسية (ومن أهم عناصرها اللون والطعم</w:t>
      </w:r>
      <w:r w:rsidRPr="00DE0014">
        <w:rPr>
          <w:rFonts w:ascii="Helvetica" w:eastAsia="Times New Roman" w:hAnsi="Helvetica" w:cs="Times New Roman"/>
          <w:color w:val="3B3835"/>
          <w:sz w:val="28"/>
          <w:szCs w:val="28"/>
          <w:rtl/>
        </w:rPr>
        <w:t xml:space="preserve"> والرائحة ودرجة الأس الهيدروج</w:t>
      </w:r>
      <w:r w:rsidRPr="00DE0014">
        <w:rPr>
          <w:rFonts w:ascii="Helvetica" w:eastAsia="Times New Roman" w:hAnsi="Helvetica" w:cs="Times New Roman" w:hint="cs"/>
          <w:color w:val="3B3835"/>
          <w:sz w:val="28"/>
          <w:szCs w:val="28"/>
          <w:rtl/>
        </w:rPr>
        <w:t>يني</w:t>
      </w:r>
      <w:r w:rsidRPr="00DE0014">
        <w:rPr>
          <w:rFonts w:ascii="Helvetica" w:eastAsia="Times New Roman" w:hAnsi="Helvetica" w:cs="Times New Roman" w:hint="cs"/>
          <w:color w:val="3B3835"/>
          <w:sz w:val="28"/>
          <w:szCs w:val="28"/>
          <w:rtl/>
          <w:lang w:bidi="ar-IQ"/>
        </w:rPr>
        <w:t>).</w:t>
      </w:r>
    </w:p>
    <w:p w:rsidR="006A65FD" w:rsidRPr="00DE0014" w:rsidRDefault="006E1704" w:rsidP="00DE0014">
      <w:pPr>
        <w:numPr>
          <w:ilvl w:val="0"/>
          <w:numId w:val="1"/>
        </w:num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والصحية (ومن أهم عناصرها الأحياء الدقيقة المسببة للأمراض والتسمم الغذائي، النشاط المائي والمضافات والتلوث بالمعادن الثقيلة</w:t>
      </w:r>
      <w:r w:rsidR="006A65FD" w:rsidRPr="00DE0014">
        <w:rPr>
          <w:rFonts w:ascii="Helvetica" w:eastAsia="Times New Roman" w:hAnsi="Helvetica" w:cs="Times New Roman" w:hint="cs"/>
          <w:color w:val="3B3835"/>
          <w:sz w:val="28"/>
          <w:szCs w:val="28"/>
          <w:rtl/>
        </w:rPr>
        <w:t>)</w:t>
      </w:r>
      <w:r w:rsidR="006A65FD" w:rsidRPr="00DE0014">
        <w:rPr>
          <w:rFonts w:ascii="Helvetica" w:eastAsia="Times New Roman" w:hAnsi="Helvetica" w:cs="Times New Roman"/>
          <w:color w:val="3B3835"/>
          <w:sz w:val="28"/>
          <w:szCs w:val="28"/>
        </w:rPr>
        <w:t xml:space="preserve"> </w:t>
      </w:r>
      <w:r w:rsidR="00D844B6" w:rsidRPr="00DE0014">
        <w:rPr>
          <w:rFonts w:ascii="Helvetica" w:eastAsia="Times New Roman" w:hAnsi="Helvetica" w:cs="Times New Roman" w:hint="cs"/>
          <w:color w:val="3B3835"/>
          <w:sz w:val="28"/>
          <w:szCs w:val="28"/>
          <w:rtl/>
        </w:rPr>
        <w:t>.</w:t>
      </w:r>
    </w:p>
    <w:p w:rsidR="006A65FD" w:rsidRPr="00DE0014" w:rsidRDefault="006E1704" w:rsidP="00DE0014">
      <w:pPr>
        <w:numPr>
          <w:ilvl w:val="0"/>
          <w:numId w:val="1"/>
        </w:num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والتصنيعية (ومن أهم عناصرها التركيب والقوام والتماسك وقوة الحفظ المائي للبروتين، ودرجة الأس الهيدروجيني والنشاط المائي</w:t>
      </w:r>
      <w:r w:rsidR="006A65FD" w:rsidRPr="00DE0014">
        <w:rPr>
          <w:rFonts w:ascii="Helvetica" w:eastAsia="Times New Roman" w:hAnsi="Helvetica" w:cs="Times New Roman" w:hint="cs"/>
          <w:color w:val="3B3835"/>
          <w:sz w:val="28"/>
          <w:szCs w:val="28"/>
          <w:rtl/>
          <w:lang w:bidi="ar-IQ"/>
        </w:rPr>
        <w:t>).</w:t>
      </w:r>
    </w:p>
    <w:p w:rsidR="00D844B6" w:rsidRPr="00DE0014" w:rsidRDefault="006E1704" w:rsidP="00DE0014">
      <w:pPr>
        <w:numPr>
          <w:ilvl w:val="0"/>
          <w:numId w:val="1"/>
        </w:num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والغذائية (ومن أهم عناصرها البروتينات الفيتامينات والدهون والمعادن الدقيقة وغيرها</w:t>
      </w:r>
      <w:r w:rsidR="006A65FD" w:rsidRPr="00DE0014">
        <w:rPr>
          <w:rFonts w:ascii="Helvetica" w:eastAsia="Times New Roman" w:hAnsi="Helvetica" w:cs="Times New Roman"/>
          <w:color w:val="3B3835"/>
          <w:sz w:val="28"/>
          <w:szCs w:val="28"/>
        </w:rPr>
        <w:t>(</w:t>
      </w:r>
      <w:r w:rsidR="006A65FD" w:rsidRPr="00DE0014">
        <w:rPr>
          <w:rFonts w:ascii="Helvetica" w:eastAsia="Times New Roman" w:hAnsi="Helvetica" w:cs="Times New Roman" w:hint="cs"/>
          <w:color w:val="3B3835"/>
          <w:sz w:val="28"/>
          <w:szCs w:val="28"/>
          <w:rtl/>
          <w:lang w:bidi="ar-IQ"/>
        </w:rPr>
        <w:t>.</w:t>
      </w:r>
    </w:p>
    <w:p w:rsidR="006A65FD" w:rsidRPr="00DE0014" w:rsidRDefault="00A92DD4" w:rsidP="00A92DD4">
      <w:pPr>
        <w:spacing w:after="0" w:line="288" w:lineRule="auto"/>
        <w:ind w:left="-2"/>
        <w:jc w:val="both"/>
        <w:rPr>
          <w:rFonts w:ascii="Helvetica" w:eastAsia="Times New Roman" w:hAnsi="Helvetica" w:cs="Times New Roman"/>
          <w:color w:val="3B3835"/>
          <w:sz w:val="28"/>
          <w:szCs w:val="28"/>
          <w:rtl/>
        </w:rPr>
      </w:pPr>
      <w:r>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وفي الوقت نفسه يقع تحت كل عامل من عوامل الجودة الكثير م</w:t>
      </w:r>
      <w:r>
        <w:rPr>
          <w:rFonts w:ascii="Helvetica" w:eastAsia="Times New Roman" w:hAnsi="Helvetica" w:cs="Times New Roman"/>
          <w:color w:val="3B3835"/>
          <w:sz w:val="28"/>
          <w:szCs w:val="28"/>
          <w:rtl/>
        </w:rPr>
        <w:t>ن العناصر المختلفة وكلما تداخلت</w:t>
      </w:r>
      <w:r>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هذه العناصر من بعضها البعض ارتفعت قيمة جودة اللحوم</w:t>
      </w:r>
      <w:r w:rsidR="006E1704" w:rsidRPr="00DE0014">
        <w:rPr>
          <w:rFonts w:ascii="Helvetica" w:eastAsia="Times New Roman" w:hAnsi="Helvetica" w:cs="Times New Roman"/>
          <w:color w:val="3B3835"/>
          <w:sz w:val="28"/>
          <w:szCs w:val="28"/>
        </w:rPr>
        <w:t xml:space="preserve"> . </w:t>
      </w:r>
      <w:r w:rsidR="006E1704" w:rsidRPr="00DE0014">
        <w:rPr>
          <w:rFonts w:ascii="Helvetica" w:eastAsia="Times New Roman" w:hAnsi="Helvetica" w:cs="Times New Roman"/>
          <w:color w:val="3B3835"/>
          <w:sz w:val="28"/>
          <w:szCs w:val="28"/>
          <w:rtl/>
        </w:rPr>
        <w:t>ويمكن تقسيم أساسيات جودة اللحوم إلى ثلاثة مجاميع وهي</w:t>
      </w:r>
      <w:r w:rsidR="006A65FD" w:rsidRPr="00DE0014">
        <w:rPr>
          <w:rFonts w:ascii="Helvetica" w:eastAsia="Times New Roman" w:hAnsi="Helvetica" w:cs="Times New Roman" w:hint="cs"/>
          <w:color w:val="3B3835"/>
          <w:sz w:val="28"/>
          <w:szCs w:val="28"/>
          <w:rtl/>
          <w:lang w:bidi="ar-IQ"/>
        </w:rPr>
        <w:t>:</w:t>
      </w:r>
    </w:p>
    <w:p w:rsidR="006E1704" w:rsidRPr="00DE0014" w:rsidRDefault="006E1704" w:rsidP="00DE0014">
      <w:pPr>
        <w:pStyle w:val="a3"/>
        <w:numPr>
          <w:ilvl w:val="0"/>
          <w:numId w:val="2"/>
        </w:num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تقدير جودة اللحوم الخام، وتقدير جودة اللحوم المطبوخة، وتقدير جودة اللحوم المصنعة، والتي تشمل طرق الجودة المعتمدة ومن أهمها</w:t>
      </w:r>
      <w:r w:rsidRPr="00DE0014">
        <w:rPr>
          <w:rFonts w:ascii="Helvetica" w:eastAsia="Times New Roman" w:hAnsi="Helvetica" w:cs="Times New Roman"/>
          <w:color w:val="3B3835"/>
          <w:sz w:val="28"/>
          <w:szCs w:val="28"/>
        </w:rPr>
        <w:t xml:space="preserve"> </w:t>
      </w:r>
      <w:r w:rsidR="006A65FD" w:rsidRPr="00DE0014">
        <w:rPr>
          <w:rFonts w:ascii="Helvetica" w:eastAsia="Times New Roman" w:hAnsi="Helvetica" w:cs="Times New Roman" w:hint="cs"/>
          <w:color w:val="3B3835"/>
          <w:sz w:val="28"/>
          <w:szCs w:val="28"/>
          <w:rtl/>
        </w:rPr>
        <w:t>:</w:t>
      </w:r>
    </w:p>
    <w:p w:rsidR="006E1704" w:rsidRPr="00DE0014" w:rsidRDefault="006E1704" w:rsidP="00DE0014">
      <w:pPr>
        <w:pStyle w:val="a3"/>
        <w:numPr>
          <w:ilvl w:val="0"/>
          <w:numId w:val="3"/>
        </w:numPr>
        <w:tabs>
          <w:tab w:val="left" w:pos="423"/>
        </w:tabs>
        <w:spacing w:after="0" w:line="288" w:lineRule="auto"/>
        <w:ind w:left="-2" w:firstLine="0"/>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اختبار التقييم الحسي وتقدير قيمة درجة الأس الهيدروجيني وتقدير شدة اللون وانعكاسه</w:t>
      </w:r>
      <w:r w:rsidRPr="00DE0014">
        <w:rPr>
          <w:rFonts w:ascii="Helvetica" w:eastAsia="Times New Roman" w:hAnsi="Helvetica" w:cs="Times New Roman"/>
          <w:color w:val="3B3835"/>
          <w:sz w:val="28"/>
          <w:szCs w:val="28"/>
        </w:rPr>
        <w:t xml:space="preserve"> </w:t>
      </w:r>
      <w:r w:rsidR="00C1101F" w:rsidRPr="00DE0014">
        <w:rPr>
          <w:rFonts w:ascii="Helvetica" w:eastAsia="Times New Roman" w:hAnsi="Helvetica" w:cs="Times New Roman"/>
          <w:color w:val="3B3835"/>
          <w:sz w:val="28"/>
          <w:szCs w:val="28"/>
          <w:rtl/>
        </w:rPr>
        <w:t>وتقدير كمية الصب</w:t>
      </w:r>
      <w:r w:rsidRPr="00DE0014">
        <w:rPr>
          <w:rFonts w:ascii="Helvetica" w:eastAsia="Times New Roman" w:hAnsi="Helvetica" w:cs="Times New Roman"/>
          <w:color w:val="3B3835"/>
          <w:sz w:val="28"/>
          <w:szCs w:val="28"/>
          <w:rtl/>
        </w:rPr>
        <w:t xml:space="preserve">غات، وتقدير قوة الحفظ المائي للعضلات وقيمة التيبس الرمي، عن طريق قياس طول وحدة الخلية </w:t>
      </w:r>
      <w:proofErr w:type="spellStart"/>
      <w:r w:rsidRPr="00DE0014">
        <w:rPr>
          <w:rFonts w:ascii="Helvetica" w:eastAsia="Times New Roman" w:hAnsi="Helvetica" w:cs="Times New Roman"/>
          <w:color w:val="3B3835"/>
          <w:sz w:val="28"/>
          <w:szCs w:val="28"/>
          <w:rtl/>
        </w:rPr>
        <w:t>الساركومير</w:t>
      </w:r>
      <w:proofErr w:type="spellEnd"/>
      <w:r w:rsidRPr="00DE0014">
        <w:rPr>
          <w:rFonts w:ascii="Helvetica" w:eastAsia="Times New Roman" w:hAnsi="Helvetica" w:cs="Times New Roman"/>
          <w:color w:val="3B3835"/>
          <w:sz w:val="28"/>
          <w:szCs w:val="28"/>
          <w:rtl/>
        </w:rPr>
        <w:t xml:space="preserve"> وتقدير الطراوة، أو عن طريق التحاليل الكيمائية والميكروبية. وعليه سوف تناقش هذه الورقة أهم تعريفات جودة اللحوم الشائعة والمستخدمة مع طرق تقييمها</w:t>
      </w:r>
      <w:r w:rsidRPr="00DE0014">
        <w:rPr>
          <w:rFonts w:ascii="Helvetica" w:eastAsia="Times New Roman" w:hAnsi="Helvetica" w:cs="Times New Roman"/>
          <w:color w:val="3B3835"/>
          <w:sz w:val="28"/>
          <w:szCs w:val="28"/>
        </w:rPr>
        <w:t xml:space="preserve"> . </w:t>
      </w:r>
    </w:p>
    <w:p w:rsidR="006E1704" w:rsidRPr="00DE0014" w:rsidRDefault="006E1704" w:rsidP="00DE0014">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كان لمصطلح الجودة في مجال اللحوم الاهتمام الكبير،</w:t>
      </w:r>
      <w:r w:rsidR="00C1101F" w:rsidRPr="00DE0014">
        <w:rPr>
          <w:rFonts w:ascii="Helvetica" w:eastAsia="Times New Roman" w:hAnsi="Helvetica" w:cs="Times New Roman" w:hint="cs"/>
          <w:color w:val="3B3835"/>
          <w:sz w:val="28"/>
          <w:szCs w:val="28"/>
          <w:rtl/>
          <w:lang w:bidi="ar-IQ"/>
        </w:rPr>
        <w:t xml:space="preserve"> </w:t>
      </w:r>
      <w:r w:rsidRPr="00DE0014">
        <w:rPr>
          <w:rFonts w:ascii="Helvetica" w:eastAsia="Times New Roman" w:hAnsi="Helvetica" w:cs="Times New Roman"/>
          <w:color w:val="3B3835"/>
          <w:sz w:val="28"/>
          <w:szCs w:val="28"/>
          <w:rtl/>
        </w:rPr>
        <w:t>وقد أحيط به نوع من الغموض وعدم الوضوح ونتيجة لذلك نادرا ما يوجد مصطلح له معاني عديدة مثله، بحيث أصبح مصدراً لعدم الدقة والوضوح، فعليه وجب التوضيح وللوصول إل</w:t>
      </w:r>
      <w:r w:rsidR="00C1101F" w:rsidRPr="00DE0014">
        <w:rPr>
          <w:rFonts w:ascii="Helvetica" w:eastAsia="Times New Roman" w:hAnsi="Helvetica" w:cs="Times New Roman" w:hint="cs"/>
          <w:color w:val="3B3835"/>
          <w:sz w:val="28"/>
          <w:szCs w:val="28"/>
          <w:rtl/>
        </w:rPr>
        <w:t>ى</w:t>
      </w:r>
      <w:r w:rsidRPr="00DE0014">
        <w:rPr>
          <w:rFonts w:ascii="Helvetica" w:eastAsia="Times New Roman" w:hAnsi="Helvetica" w:cs="Times New Roman"/>
          <w:color w:val="3B3835"/>
          <w:sz w:val="28"/>
          <w:szCs w:val="28"/>
          <w:rtl/>
        </w:rPr>
        <w:t xml:space="preserve"> تعريف شامل وواضح بقدر الإمكان، بحيث يضم عوامل الجودة الأربعة وعناصر كل منها والتي يمكن تحديدها أو قياسها عن طريق التحاليل الحسية والغذائية والتصنيعية والصحية، بحيث لا يمكن فصل أي عنصر من عناصر العوامل الجودة عن بعضها، بل المطلوب تداخلها مع بعضها، وكلما كانت تلك العناصر متداخلة أكثر، أصبحت الجودة أكثر دقة ووضوحا</w:t>
      </w:r>
      <w:r w:rsidRPr="00DE0014">
        <w:rPr>
          <w:rFonts w:ascii="Helvetica" w:eastAsia="Times New Roman" w:hAnsi="Helvetica" w:cs="Times New Roman"/>
          <w:color w:val="3B3835"/>
          <w:sz w:val="28"/>
          <w:szCs w:val="28"/>
        </w:rPr>
        <w:t xml:space="preserve"> </w:t>
      </w:r>
      <w:r w:rsidR="00C1101F" w:rsidRPr="00DE0014">
        <w:rPr>
          <w:rFonts w:ascii="Helvetica" w:eastAsia="Times New Roman" w:hAnsi="Helvetica" w:cs="Times New Roman" w:hint="cs"/>
          <w:color w:val="3B3835"/>
          <w:sz w:val="28"/>
          <w:szCs w:val="28"/>
          <w:rtl/>
        </w:rPr>
        <w:t>.</w:t>
      </w:r>
    </w:p>
    <w:p w:rsidR="006E1704" w:rsidRPr="00DE0014" w:rsidRDefault="006E1704" w:rsidP="00DE0014">
      <w:pPr>
        <w:spacing w:after="0" w:line="288" w:lineRule="auto"/>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color w:val="3B3835"/>
          <w:sz w:val="28"/>
          <w:szCs w:val="28"/>
          <w:rtl/>
        </w:rPr>
        <w:lastRenderedPageBreak/>
        <w:t>أن هناك كثير من العناصر متداخلة مع بعضها مثل درجة</w:t>
      </w:r>
      <w:r w:rsidRPr="00DE0014">
        <w:rPr>
          <w:rFonts w:ascii="Helvetica" w:eastAsia="Times New Roman" w:hAnsi="Helvetica" w:cs="Times New Roman"/>
          <w:color w:val="3B3835"/>
          <w:sz w:val="28"/>
          <w:szCs w:val="28"/>
        </w:rPr>
        <w:t xml:space="preserve"> pH </w:t>
      </w:r>
      <w:r w:rsidR="002725C8" w:rsidRPr="00DE0014">
        <w:rPr>
          <w:rFonts w:ascii="Helvetica" w:eastAsia="Times New Roman" w:hAnsi="Helvetica" w:cs="Times New Roman" w:hint="cs"/>
          <w:color w:val="3B3835"/>
          <w:sz w:val="28"/>
          <w:szCs w:val="28"/>
          <w:rtl/>
        </w:rPr>
        <w:t>فان لها</w:t>
      </w:r>
      <w:r w:rsidRPr="00DE0014">
        <w:rPr>
          <w:rFonts w:ascii="Helvetica" w:eastAsia="Times New Roman" w:hAnsi="Helvetica" w:cs="Times New Roman"/>
          <w:color w:val="3B3835"/>
          <w:sz w:val="28"/>
          <w:szCs w:val="28"/>
          <w:rtl/>
        </w:rPr>
        <w:t xml:space="preserve"> تأثير على بعض خصائص أو صفات اللحوم ومن ثم على جودتها، سواء من ناحية القوام أو </w:t>
      </w:r>
      <w:r w:rsidR="00093FF9" w:rsidRPr="00DE0014">
        <w:rPr>
          <w:rFonts w:ascii="Helvetica" w:eastAsia="Times New Roman" w:hAnsi="Helvetica" w:cs="Times New Roman"/>
          <w:color w:val="3B3835"/>
          <w:sz w:val="28"/>
          <w:szCs w:val="28"/>
          <w:rtl/>
        </w:rPr>
        <w:t xml:space="preserve">ضعف </w:t>
      </w:r>
      <w:r w:rsidR="00093FF9" w:rsidRPr="00DE0014">
        <w:rPr>
          <w:rFonts w:ascii="Helvetica" w:eastAsia="Times New Roman" w:hAnsi="Helvetica" w:cs="Times New Roman" w:hint="cs"/>
          <w:color w:val="3B3835"/>
          <w:sz w:val="28"/>
          <w:szCs w:val="28"/>
          <w:rtl/>
        </w:rPr>
        <w:t>قابلية حمل الماء</w:t>
      </w:r>
      <w:r w:rsidR="00093FF9" w:rsidRPr="00DE0014">
        <w:rPr>
          <w:rFonts w:ascii="Helvetica" w:eastAsia="Times New Roman" w:hAnsi="Helvetica" w:cs="Times New Roman"/>
          <w:color w:val="3B3835"/>
          <w:sz w:val="28"/>
          <w:szCs w:val="28"/>
          <w:rtl/>
        </w:rPr>
        <w:t xml:space="preserve"> </w:t>
      </w:r>
      <w:r w:rsidR="00093FF9" w:rsidRPr="00DE0014">
        <w:rPr>
          <w:rFonts w:ascii="Helvetica" w:eastAsia="Times New Roman" w:hAnsi="Helvetica" w:cs="Times New Roman" w:hint="cs"/>
          <w:color w:val="3B3835"/>
          <w:sz w:val="28"/>
          <w:szCs w:val="28"/>
          <w:rtl/>
        </w:rPr>
        <w:t>ل</w:t>
      </w:r>
      <w:r w:rsidR="002725C8" w:rsidRPr="00DE0014">
        <w:rPr>
          <w:rFonts w:ascii="Helvetica" w:eastAsia="Times New Roman" w:hAnsi="Helvetica" w:cs="Times New Roman" w:hint="cs"/>
          <w:color w:val="3B3835"/>
          <w:sz w:val="28"/>
          <w:szCs w:val="28"/>
          <w:rtl/>
        </w:rPr>
        <w:t>ل</w:t>
      </w:r>
      <w:r w:rsidRPr="00DE0014">
        <w:rPr>
          <w:rFonts w:ascii="Helvetica" w:eastAsia="Times New Roman" w:hAnsi="Helvetica" w:cs="Times New Roman"/>
          <w:color w:val="3B3835"/>
          <w:sz w:val="28"/>
          <w:szCs w:val="28"/>
          <w:rtl/>
        </w:rPr>
        <w:t>بروتين أو من ناحية اللون أو من ناحية الفساد والأمراض والتسمم الغذائي</w:t>
      </w:r>
      <w:r w:rsidRPr="00DE0014">
        <w:rPr>
          <w:rFonts w:ascii="Helvetica" w:eastAsia="Times New Roman" w:hAnsi="Helvetica" w:cs="Times New Roman"/>
          <w:color w:val="3B3835"/>
          <w:sz w:val="28"/>
          <w:szCs w:val="28"/>
        </w:rPr>
        <w:t xml:space="preserve"> . </w:t>
      </w:r>
      <w:r w:rsidRPr="00DE0014">
        <w:rPr>
          <w:rFonts w:ascii="Helvetica" w:eastAsia="Times New Roman" w:hAnsi="Helvetica" w:cs="Times New Roman"/>
          <w:color w:val="3B3835"/>
          <w:sz w:val="28"/>
          <w:szCs w:val="28"/>
          <w:rtl/>
        </w:rPr>
        <w:t>لتوضيح ذلك، عند ذبح الحيوان تحت ظروف غير مناسبة، فأن درجة</w:t>
      </w:r>
      <w:r w:rsidRPr="00DE0014">
        <w:rPr>
          <w:rFonts w:ascii="Helvetica" w:eastAsia="Times New Roman" w:hAnsi="Helvetica" w:cs="Times New Roman"/>
          <w:color w:val="3B3835"/>
          <w:sz w:val="28"/>
          <w:szCs w:val="28"/>
        </w:rPr>
        <w:t xml:space="preserve"> pH </w:t>
      </w:r>
      <w:r w:rsidRPr="00DE0014">
        <w:rPr>
          <w:rFonts w:ascii="Helvetica" w:eastAsia="Times New Roman" w:hAnsi="Helvetica" w:cs="Times New Roman"/>
          <w:color w:val="3B3835"/>
          <w:sz w:val="28"/>
          <w:szCs w:val="28"/>
          <w:rtl/>
        </w:rPr>
        <w:t xml:space="preserve">لن تنخفض عن </w:t>
      </w:r>
      <w:r w:rsidR="002725C8" w:rsidRPr="00DE0014">
        <w:rPr>
          <w:rFonts w:ascii="Helvetica" w:eastAsia="Times New Roman" w:hAnsi="Helvetica" w:cs="Times New Roman" w:hint="cs"/>
          <w:color w:val="3B3835"/>
          <w:sz w:val="28"/>
          <w:szCs w:val="28"/>
          <w:rtl/>
        </w:rPr>
        <w:t xml:space="preserve">وينجم </w:t>
      </w:r>
      <w:r w:rsidRPr="00DE0014">
        <w:rPr>
          <w:rFonts w:ascii="Helvetica" w:eastAsia="Times New Roman" w:hAnsi="Helvetica" w:cs="Times New Roman"/>
          <w:color w:val="3B3835"/>
          <w:sz w:val="28"/>
          <w:szCs w:val="28"/>
          <w:rtl/>
        </w:rPr>
        <w:t xml:space="preserve">عن ذلك لحم أحمر </w:t>
      </w:r>
      <w:r w:rsidR="002725C8" w:rsidRPr="00DE0014">
        <w:rPr>
          <w:rFonts w:ascii="Helvetica" w:eastAsia="Times New Roman" w:hAnsi="Helvetica" w:cs="Times New Roman" w:hint="cs"/>
          <w:color w:val="3B3835"/>
          <w:sz w:val="28"/>
          <w:szCs w:val="28"/>
          <w:rtl/>
        </w:rPr>
        <w:t>م</w:t>
      </w:r>
      <w:r w:rsidRPr="00DE0014">
        <w:rPr>
          <w:rFonts w:ascii="Helvetica" w:eastAsia="Times New Roman" w:hAnsi="Helvetica" w:cs="Times New Roman"/>
          <w:color w:val="3B3835"/>
          <w:sz w:val="28"/>
          <w:szCs w:val="28"/>
          <w:rtl/>
        </w:rPr>
        <w:t>زرق ( قاتم اللون</w:t>
      </w:r>
      <w:r w:rsidR="00093FF9" w:rsidRPr="00DE0014">
        <w:rPr>
          <w:rFonts w:ascii="Helvetica" w:eastAsia="Times New Roman" w:hAnsi="Helvetica" w:cs="Times New Roman" w:hint="cs"/>
          <w:color w:val="3B3835"/>
          <w:sz w:val="28"/>
          <w:szCs w:val="28"/>
          <w:rtl/>
        </w:rPr>
        <w:t xml:space="preserve">) </w:t>
      </w:r>
      <w:r w:rsidR="00093FF9" w:rsidRPr="00DE0014">
        <w:rPr>
          <w:rFonts w:ascii="Helvetica" w:eastAsia="Times New Roman" w:hAnsi="Helvetica" w:cs="Times New Roman" w:hint="cs"/>
          <w:color w:val="3B3835"/>
          <w:sz w:val="28"/>
          <w:szCs w:val="28"/>
          <w:rtl/>
          <w:lang w:bidi="ar-IQ"/>
        </w:rPr>
        <w:t xml:space="preserve">خشن الملمس وتعرف هذه الظاهرة </w:t>
      </w:r>
      <w:r w:rsidR="00093FF9" w:rsidRPr="00DE0014">
        <w:rPr>
          <w:rFonts w:ascii="Helvetica" w:eastAsia="Times New Roman" w:hAnsi="Helvetica" w:cs="Times New Roman" w:hint="cs"/>
          <w:b/>
          <w:bCs/>
          <w:color w:val="548DD4" w:themeColor="text2" w:themeTint="99"/>
          <w:sz w:val="28"/>
          <w:szCs w:val="28"/>
          <w:rtl/>
          <w:lang w:bidi="ar-IQ"/>
        </w:rPr>
        <w:t>بقطع اللحم الداكنة</w:t>
      </w:r>
      <w:r w:rsidRPr="00DE0014">
        <w:rPr>
          <w:rFonts w:ascii="Helvetica" w:eastAsia="Times New Roman" w:hAnsi="Helvetica" w:cs="Times New Roman"/>
          <w:b/>
          <w:bCs/>
          <w:color w:val="548DD4" w:themeColor="text2" w:themeTint="99"/>
          <w:sz w:val="28"/>
          <w:szCs w:val="28"/>
        </w:rPr>
        <w:t>Dark cut meat</w:t>
      </w:r>
      <w:r w:rsidRPr="00DE0014">
        <w:rPr>
          <w:rFonts w:ascii="Helvetica" w:eastAsia="Times New Roman" w:hAnsi="Helvetica" w:cs="Times New Roman"/>
          <w:color w:val="548DD4" w:themeColor="text2" w:themeTint="99"/>
          <w:sz w:val="28"/>
          <w:szCs w:val="28"/>
        </w:rPr>
        <w:t xml:space="preserve"> </w:t>
      </w:r>
      <w:r w:rsidR="002725C8" w:rsidRPr="00DE0014">
        <w:rPr>
          <w:rFonts w:ascii="Helvetica" w:eastAsia="Times New Roman" w:hAnsi="Helvetica" w:cs="Times New Roman" w:hint="cs"/>
          <w:color w:val="3B3835"/>
          <w:sz w:val="28"/>
          <w:szCs w:val="28"/>
          <w:rtl/>
          <w:lang w:bidi="ar-IQ"/>
        </w:rPr>
        <w:t>،</w:t>
      </w:r>
      <w:r w:rsidR="002725C8"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 xml:space="preserve">ومن أهم ما تتميز به هذه الحالة، ظاهرة </w:t>
      </w:r>
      <w:proofErr w:type="spellStart"/>
      <w:r w:rsidRPr="00DE0014">
        <w:rPr>
          <w:rFonts w:ascii="Helvetica" w:eastAsia="Times New Roman" w:hAnsi="Helvetica" w:cs="Times New Roman"/>
          <w:color w:val="3B3835"/>
          <w:sz w:val="28"/>
          <w:szCs w:val="28"/>
          <w:rtl/>
        </w:rPr>
        <w:t>قاتمية</w:t>
      </w:r>
      <w:proofErr w:type="spellEnd"/>
      <w:r w:rsidRPr="00DE0014">
        <w:rPr>
          <w:rFonts w:ascii="Helvetica" w:eastAsia="Times New Roman" w:hAnsi="Helvetica" w:cs="Times New Roman"/>
          <w:color w:val="3B3835"/>
          <w:sz w:val="28"/>
          <w:szCs w:val="28"/>
          <w:rtl/>
        </w:rPr>
        <w:t xml:space="preserve"> اللون للحم كالآتي</w:t>
      </w:r>
      <w:r w:rsidR="002725C8" w:rsidRPr="00DE0014">
        <w:rPr>
          <w:rFonts w:ascii="Helvetica" w:eastAsia="Times New Roman" w:hAnsi="Helvetica" w:cs="Times New Roman" w:hint="cs"/>
          <w:color w:val="3B3835"/>
          <w:sz w:val="28"/>
          <w:szCs w:val="28"/>
          <w:rtl/>
        </w:rPr>
        <w:t xml:space="preserve">: </w:t>
      </w:r>
      <w:r w:rsidRPr="00DE0014">
        <w:rPr>
          <w:rFonts w:ascii="Helvetica" w:eastAsia="Times New Roman" w:hAnsi="Helvetica" w:cs="Times New Roman"/>
          <w:color w:val="3B3835"/>
          <w:sz w:val="28"/>
          <w:szCs w:val="28"/>
          <w:rtl/>
        </w:rPr>
        <w:t xml:space="preserve">قوة الحفظ المائي للبروتين </w:t>
      </w:r>
      <w:r w:rsidR="002725C8" w:rsidRPr="00DE0014">
        <w:rPr>
          <w:rFonts w:ascii="Helvetica" w:eastAsia="Times New Roman" w:hAnsi="Helvetica" w:cs="Times New Roman" w:hint="cs"/>
          <w:color w:val="3B3835"/>
          <w:sz w:val="28"/>
          <w:szCs w:val="28"/>
          <w:rtl/>
        </w:rPr>
        <w:t xml:space="preserve">تكون </w:t>
      </w:r>
      <w:r w:rsidRPr="00DE0014">
        <w:rPr>
          <w:rFonts w:ascii="Helvetica" w:eastAsia="Times New Roman" w:hAnsi="Helvetica" w:cs="Times New Roman"/>
          <w:color w:val="3B3835"/>
          <w:sz w:val="28"/>
          <w:szCs w:val="28"/>
          <w:rtl/>
        </w:rPr>
        <w:t>عالية</w:t>
      </w:r>
      <w:r w:rsidR="002725C8" w:rsidRPr="00DE0014">
        <w:rPr>
          <w:rFonts w:ascii="Helvetica" w:eastAsia="Times New Roman" w:hAnsi="Helvetica" w:cs="Times New Roman" w:hint="cs"/>
          <w:color w:val="3B3835"/>
          <w:sz w:val="28"/>
          <w:szCs w:val="28"/>
          <w:rtl/>
          <w:lang w:bidi="ar-IQ"/>
        </w:rPr>
        <w:t>،</w:t>
      </w:r>
      <w:r w:rsidR="002725C8" w:rsidRPr="00DE0014">
        <w:rPr>
          <w:rFonts w:ascii="Helvetica" w:eastAsia="Times New Roman" w:hAnsi="Helvetica" w:cs="Times New Roman"/>
          <w:color w:val="3B3835"/>
          <w:sz w:val="28"/>
          <w:szCs w:val="28"/>
        </w:rPr>
        <w:t xml:space="preserve"> </w:t>
      </w:r>
      <w:r w:rsidR="002725C8" w:rsidRPr="00DE0014">
        <w:rPr>
          <w:rFonts w:ascii="Helvetica" w:eastAsia="Times New Roman" w:hAnsi="Helvetica" w:cs="Times New Roman" w:hint="cs"/>
          <w:color w:val="3B3835"/>
          <w:sz w:val="28"/>
          <w:szCs w:val="28"/>
          <w:rtl/>
        </w:rPr>
        <w:t xml:space="preserve"> قيمة </w:t>
      </w:r>
      <w:r w:rsidRPr="00DE0014">
        <w:rPr>
          <w:rFonts w:ascii="Helvetica" w:eastAsia="Times New Roman" w:hAnsi="Helvetica" w:cs="Times New Roman"/>
          <w:color w:val="3B3835"/>
          <w:sz w:val="28"/>
          <w:szCs w:val="28"/>
          <w:rtl/>
        </w:rPr>
        <w:t xml:space="preserve">الأس الهيدروجيني </w:t>
      </w:r>
      <w:r w:rsidR="002725C8" w:rsidRPr="00DE0014">
        <w:rPr>
          <w:rFonts w:ascii="Helvetica" w:eastAsia="Times New Roman" w:hAnsi="Helvetica" w:cs="Times New Roman" w:hint="cs"/>
          <w:color w:val="3B3835"/>
          <w:sz w:val="28"/>
          <w:szCs w:val="28"/>
          <w:rtl/>
        </w:rPr>
        <w:t>مرتفعة، و</w:t>
      </w:r>
      <w:r w:rsidR="002725C8" w:rsidRPr="00DE0014">
        <w:rPr>
          <w:rFonts w:ascii="Helvetica" w:eastAsia="Times New Roman" w:hAnsi="Helvetica" w:cs="Times New Roman"/>
          <w:color w:val="3B3835"/>
          <w:sz w:val="28"/>
          <w:szCs w:val="28"/>
          <w:rtl/>
        </w:rPr>
        <w:t>سر</w:t>
      </w:r>
      <w:r w:rsidRPr="00DE0014">
        <w:rPr>
          <w:rFonts w:ascii="Helvetica" w:eastAsia="Times New Roman" w:hAnsi="Helvetica" w:cs="Times New Roman"/>
          <w:color w:val="3B3835"/>
          <w:sz w:val="28"/>
          <w:szCs w:val="28"/>
          <w:rtl/>
        </w:rPr>
        <w:t>عة الفساد وقد تسبب التسمم الغذائي</w:t>
      </w:r>
      <w:r w:rsidR="002725C8" w:rsidRPr="00DE0014">
        <w:rPr>
          <w:rFonts w:ascii="Helvetica" w:eastAsia="Times New Roman" w:hAnsi="Helvetica" w:cs="Times New Roman" w:hint="cs"/>
          <w:color w:val="3B3835"/>
          <w:sz w:val="28"/>
          <w:szCs w:val="28"/>
          <w:rtl/>
          <w:lang w:bidi="ar-IQ"/>
        </w:rPr>
        <w:t>.</w:t>
      </w:r>
      <w:r w:rsidRPr="00DE0014">
        <w:rPr>
          <w:rFonts w:ascii="Helvetica" w:eastAsia="Times New Roman" w:hAnsi="Helvetica" w:cs="Times New Roman"/>
          <w:color w:val="3B3835"/>
          <w:sz w:val="28"/>
          <w:szCs w:val="28"/>
        </w:rPr>
        <w:t xml:space="preserve"> </w:t>
      </w:r>
    </w:p>
    <w:p w:rsidR="002725C8" w:rsidRPr="00DE0014" w:rsidRDefault="006E1704" w:rsidP="00DE0014">
      <w:pPr>
        <w:spacing w:after="0" w:line="288" w:lineRule="auto"/>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color w:val="3B3835"/>
          <w:sz w:val="28"/>
          <w:szCs w:val="28"/>
          <w:rtl/>
        </w:rPr>
        <w:t>تحدث</w:t>
      </w:r>
      <w:r w:rsidR="00E171E4" w:rsidRPr="00DE0014">
        <w:rPr>
          <w:rFonts w:ascii="Helvetica" w:eastAsia="Times New Roman" w:hAnsi="Helvetica" w:cs="Times New Roman"/>
          <w:color w:val="3B3835"/>
          <w:sz w:val="28"/>
          <w:szCs w:val="28"/>
          <w:rtl/>
        </w:rPr>
        <w:t xml:space="preserve"> ظاهرة خشونة </w:t>
      </w:r>
      <w:proofErr w:type="spellStart"/>
      <w:r w:rsidR="00E171E4" w:rsidRPr="00DE0014">
        <w:rPr>
          <w:rFonts w:ascii="Helvetica" w:eastAsia="Times New Roman" w:hAnsi="Helvetica" w:cs="Times New Roman"/>
          <w:color w:val="3B3835"/>
          <w:sz w:val="28"/>
          <w:szCs w:val="28"/>
          <w:rtl/>
        </w:rPr>
        <w:t>وقاتمية</w:t>
      </w:r>
      <w:proofErr w:type="spellEnd"/>
      <w:r w:rsidR="00E171E4" w:rsidRPr="00DE0014">
        <w:rPr>
          <w:rFonts w:ascii="Helvetica" w:eastAsia="Times New Roman" w:hAnsi="Helvetica" w:cs="Times New Roman"/>
          <w:color w:val="3B3835"/>
          <w:sz w:val="28"/>
          <w:szCs w:val="28"/>
          <w:rtl/>
        </w:rPr>
        <w:t xml:space="preserve"> اللون في </w:t>
      </w:r>
      <w:r w:rsidRPr="00DE0014">
        <w:rPr>
          <w:rFonts w:ascii="Helvetica" w:eastAsia="Times New Roman" w:hAnsi="Helvetica" w:cs="Times New Roman"/>
          <w:color w:val="3B3835"/>
          <w:sz w:val="28"/>
          <w:szCs w:val="28"/>
          <w:rtl/>
        </w:rPr>
        <w:t xml:space="preserve">لحم </w:t>
      </w:r>
      <w:r w:rsidR="00E171E4" w:rsidRPr="00DE0014">
        <w:rPr>
          <w:rFonts w:ascii="Helvetica" w:eastAsia="Times New Roman" w:hAnsi="Helvetica" w:cs="Times New Roman" w:hint="cs"/>
          <w:color w:val="3B3835"/>
          <w:sz w:val="28"/>
          <w:szCs w:val="28"/>
          <w:rtl/>
        </w:rPr>
        <w:t>ا</w:t>
      </w:r>
      <w:r w:rsidRPr="00DE0014">
        <w:rPr>
          <w:rFonts w:ascii="Helvetica" w:eastAsia="Times New Roman" w:hAnsi="Helvetica" w:cs="Times New Roman"/>
          <w:color w:val="3B3835"/>
          <w:sz w:val="28"/>
          <w:szCs w:val="28"/>
          <w:rtl/>
        </w:rPr>
        <w:t>لأبقار بصفة عامة وذلك بسبب</w:t>
      </w:r>
      <w:r w:rsidR="002725C8" w:rsidRPr="00DE0014">
        <w:rPr>
          <w:rFonts w:ascii="Helvetica" w:eastAsia="Times New Roman" w:hAnsi="Helvetica" w:cs="Times New Roman" w:hint="cs"/>
          <w:color w:val="3B3835"/>
          <w:sz w:val="28"/>
          <w:szCs w:val="28"/>
          <w:rtl/>
          <w:lang w:bidi="ar-IQ"/>
        </w:rPr>
        <w:t>:</w:t>
      </w:r>
    </w:p>
    <w:p w:rsidR="002725C8" w:rsidRPr="00DE0014" w:rsidRDefault="006E1704" w:rsidP="00DE0014">
      <w:pPr>
        <w:pStyle w:val="a3"/>
        <w:numPr>
          <w:ilvl w:val="1"/>
          <w:numId w:val="1"/>
        </w:numPr>
        <w:spacing w:after="0" w:line="288" w:lineRule="auto"/>
        <w:ind w:left="281" w:hanging="283"/>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إرهاق الحيوان أو تعرضه لظروف غير مناسبة قبل عملية ذبحه</w:t>
      </w:r>
      <w:r w:rsidR="002725C8" w:rsidRPr="00DE0014">
        <w:rPr>
          <w:rFonts w:ascii="Helvetica" w:eastAsia="Times New Roman" w:hAnsi="Helvetica" w:cs="Times New Roman" w:hint="cs"/>
          <w:color w:val="3B3835"/>
          <w:sz w:val="28"/>
          <w:szCs w:val="28"/>
          <w:rtl/>
        </w:rPr>
        <w:t>.</w:t>
      </w:r>
    </w:p>
    <w:p w:rsidR="002725C8" w:rsidRPr="00DE0014" w:rsidRDefault="006E1704" w:rsidP="00DE0014">
      <w:pPr>
        <w:pStyle w:val="a3"/>
        <w:numPr>
          <w:ilvl w:val="1"/>
          <w:numId w:val="1"/>
        </w:numPr>
        <w:spacing w:after="0" w:line="288" w:lineRule="auto"/>
        <w:ind w:left="281" w:hanging="283"/>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استهلاك أغلبية مخزون النشا الحيواني قبل ذبح الحيوان</w:t>
      </w:r>
      <w:r w:rsidR="002725C8" w:rsidRPr="00DE0014">
        <w:rPr>
          <w:rFonts w:ascii="Helvetica" w:eastAsia="Times New Roman" w:hAnsi="Helvetica" w:cs="Times New Roman" w:hint="cs"/>
          <w:color w:val="3B3835"/>
          <w:sz w:val="28"/>
          <w:szCs w:val="28"/>
          <w:rtl/>
          <w:lang w:bidi="ar-IQ"/>
        </w:rPr>
        <w:t>.</w:t>
      </w:r>
    </w:p>
    <w:p w:rsidR="00093FF9" w:rsidRPr="00DE0014" w:rsidRDefault="006E1704" w:rsidP="00DE0014">
      <w:pPr>
        <w:pStyle w:val="a3"/>
        <w:numPr>
          <w:ilvl w:val="1"/>
          <w:numId w:val="1"/>
        </w:numPr>
        <w:spacing w:after="0" w:line="288" w:lineRule="auto"/>
        <w:ind w:left="281" w:hanging="283"/>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 xml:space="preserve">حقن الحيوان قبل الذبح ببعض أنواع الهرمونات مثل: هرمون </w:t>
      </w:r>
      <w:proofErr w:type="spellStart"/>
      <w:r w:rsidRPr="00DE0014">
        <w:rPr>
          <w:rFonts w:ascii="Helvetica" w:eastAsia="Times New Roman" w:hAnsi="Helvetica" w:cs="Times New Roman"/>
          <w:color w:val="3B3835"/>
          <w:sz w:val="28"/>
          <w:szCs w:val="28"/>
          <w:rtl/>
        </w:rPr>
        <w:t>ابينيفرين</w:t>
      </w:r>
      <w:proofErr w:type="spellEnd"/>
      <w:r w:rsidR="00093FF9" w:rsidRPr="00DE0014">
        <w:rPr>
          <w:rFonts w:ascii="Helvetica" w:eastAsia="Times New Roman" w:hAnsi="Helvetica" w:cs="Times New Roman" w:hint="cs"/>
          <w:color w:val="3B3835"/>
          <w:sz w:val="28"/>
          <w:szCs w:val="28"/>
          <w:rtl/>
        </w:rPr>
        <w:t>.</w:t>
      </w:r>
    </w:p>
    <w:p w:rsidR="006E1704" w:rsidRPr="00DE0014" w:rsidRDefault="00D17201" w:rsidP="00DE0014">
      <w:pPr>
        <w:spacing w:after="0" w:line="288" w:lineRule="auto"/>
        <w:ind w:left="-2"/>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 xml:space="preserve">وفي جميع الأحوال تعتمد جودة اللحم (الحسية والصحية </w:t>
      </w:r>
      <w:proofErr w:type="spellStart"/>
      <w:r w:rsidR="006E1704" w:rsidRPr="00DE0014">
        <w:rPr>
          <w:rFonts w:ascii="Helvetica" w:eastAsia="Times New Roman" w:hAnsi="Helvetica" w:cs="Times New Roman"/>
          <w:color w:val="3B3835"/>
          <w:sz w:val="28"/>
          <w:szCs w:val="28"/>
          <w:rtl/>
        </w:rPr>
        <w:t>والتغذوية</w:t>
      </w:r>
      <w:proofErr w:type="spellEnd"/>
      <w:r w:rsidR="006E1704" w:rsidRPr="00DE0014">
        <w:rPr>
          <w:rFonts w:ascii="Helvetica" w:eastAsia="Times New Roman" w:hAnsi="Helvetica" w:cs="Times New Roman"/>
          <w:color w:val="3B3835"/>
          <w:sz w:val="28"/>
          <w:szCs w:val="28"/>
          <w:rtl/>
        </w:rPr>
        <w:t xml:space="preserve"> والتصنيعية) على درجة الأس الهيدروجينية النهائية</w:t>
      </w:r>
      <w:r w:rsidR="00093FF9" w:rsidRPr="00DE0014">
        <w:rPr>
          <w:rFonts w:ascii="Helvetica" w:eastAsia="Times New Roman" w:hAnsi="Helvetica" w:cs="Times New Roman" w:hint="cs"/>
          <w:color w:val="3B3835"/>
          <w:sz w:val="28"/>
          <w:szCs w:val="28"/>
          <w:rtl/>
          <w:lang w:bidi="ar-IQ"/>
        </w:rPr>
        <w:t>.</w:t>
      </w:r>
    </w:p>
    <w:p w:rsidR="00D17201" w:rsidRDefault="00D17201" w:rsidP="00D17201">
      <w:pPr>
        <w:spacing w:after="0" w:line="240" w:lineRule="auto"/>
        <w:ind w:left="-2"/>
        <w:jc w:val="center"/>
        <w:rPr>
          <w:rFonts w:ascii="Helvetica" w:eastAsia="Times New Roman" w:hAnsi="Helvetica" w:cs="Times New Roman"/>
          <w:color w:val="3B3835"/>
          <w:sz w:val="32"/>
          <w:szCs w:val="32"/>
          <w:rtl/>
          <w:lang w:bidi="ar-IQ"/>
        </w:rPr>
      </w:pPr>
      <w:r>
        <w:rPr>
          <w:noProof/>
        </w:rPr>
        <w:drawing>
          <wp:inline distT="0" distB="0" distL="0" distR="0" wp14:anchorId="46D8C40C" wp14:editId="04E5EC69">
            <wp:extent cx="5486400" cy="3514725"/>
            <wp:effectExtent l="76200" t="76200" r="95250" b="1047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514725"/>
                    </a:xfrm>
                    <a:prstGeom prst="rect">
                      <a:avLst/>
                    </a:prstGeom>
                    <a:solidFill>
                      <a:srgbClr val="FFFFFF">
                        <a:shade val="85000"/>
                      </a:srgbClr>
                    </a:solidFill>
                    <a:ln w="12700" cap="rnd">
                      <a:solidFill>
                        <a:schemeClr val="accent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17201" w:rsidRDefault="00D17201" w:rsidP="00D17201">
      <w:pPr>
        <w:spacing w:after="0" w:line="240" w:lineRule="auto"/>
        <w:ind w:left="-2"/>
        <w:jc w:val="center"/>
        <w:rPr>
          <w:rFonts w:ascii="Helvetica" w:eastAsia="Times New Roman" w:hAnsi="Helvetica" w:cs="Times New Roman"/>
          <w:color w:val="3B3835"/>
          <w:sz w:val="32"/>
          <w:szCs w:val="32"/>
          <w:rtl/>
          <w:lang w:bidi="ar-IQ"/>
        </w:rPr>
      </w:pPr>
      <w:r w:rsidRPr="00093FF9">
        <w:rPr>
          <w:rFonts w:ascii="Helvetica" w:eastAsia="Times New Roman" w:hAnsi="Helvetica" w:cs="Times New Roman" w:hint="cs"/>
          <w:b/>
          <w:bCs/>
          <w:color w:val="548DD4" w:themeColor="text2" w:themeTint="99"/>
          <w:sz w:val="32"/>
          <w:szCs w:val="32"/>
          <w:rtl/>
          <w:lang w:bidi="ar-IQ"/>
        </w:rPr>
        <w:t>قطع اللحم الداكنة</w:t>
      </w:r>
      <w:r>
        <w:rPr>
          <w:rFonts w:ascii="Helvetica" w:eastAsia="Times New Roman" w:hAnsi="Helvetica" w:cs="Times New Roman" w:hint="cs"/>
          <w:b/>
          <w:bCs/>
          <w:color w:val="548DD4" w:themeColor="text2" w:themeTint="99"/>
          <w:sz w:val="32"/>
          <w:szCs w:val="32"/>
          <w:rtl/>
          <w:lang w:bidi="ar-IQ"/>
        </w:rPr>
        <w:t xml:space="preserve">   </w:t>
      </w:r>
      <w:r w:rsidRPr="00093FF9">
        <w:rPr>
          <w:rFonts w:ascii="Helvetica" w:eastAsia="Times New Roman" w:hAnsi="Helvetica" w:cs="Times New Roman"/>
          <w:b/>
          <w:bCs/>
          <w:color w:val="548DD4" w:themeColor="text2" w:themeTint="99"/>
          <w:sz w:val="32"/>
          <w:szCs w:val="32"/>
        </w:rPr>
        <w:t>Dark cut meat</w:t>
      </w:r>
    </w:p>
    <w:p w:rsidR="00DE0014" w:rsidRPr="00DE0014" w:rsidRDefault="00D17201" w:rsidP="00DE0014">
      <w:pPr>
        <w:spacing w:after="0" w:line="288" w:lineRule="auto"/>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hint="cs"/>
          <w:color w:val="3B3835"/>
          <w:sz w:val="28"/>
          <w:szCs w:val="28"/>
          <w:rtl/>
          <w:lang w:bidi="ar-IQ"/>
        </w:rPr>
        <w:t xml:space="preserve">     </w:t>
      </w:r>
      <w:r w:rsidR="006E1704" w:rsidRPr="00DE0014">
        <w:rPr>
          <w:rFonts w:ascii="Helvetica" w:eastAsia="Times New Roman" w:hAnsi="Helvetica" w:cs="Times New Roman"/>
          <w:color w:val="3B3835"/>
          <w:sz w:val="28"/>
          <w:szCs w:val="28"/>
          <w:rtl/>
        </w:rPr>
        <w:t>أما الظاهرة الثانية التي تسببها درجة</w:t>
      </w:r>
      <w:r w:rsidR="006E1704" w:rsidRPr="00DE0014">
        <w:rPr>
          <w:rFonts w:ascii="Helvetica" w:eastAsia="Times New Roman" w:hAnsi="Helvetica" w:cs="Times New Roman"/>
          <w:color w:val="3B3835"/>
          <w:sz w:val="28"/>
          <w:szCs w:val="28"/>
        </w:rPr>
        <w:t xml:space="preserve"> pH </w:t>
      </w:r>
      <w:r w:rsidR="00093FF9" w:rsidRPr="00DE0014">
        <w:rPr>
          <w:rFonts w:ascii="Helvetica" w:eastAsia="Times New Roman" w:hAnsi="Helvetica" w:cs="Times New Roman" w:hint="cs"/>
          <w:color w:val="3B3835"/>
          <w:sz w:val="28"/>
          <w:szCs w:val="28"/>
          <w:rtl/>
        </w:rPr>
        <w:t>ف</w:t>
      </w:r>
      <w:r w:rsidR="006E1704" w:rsidRPr="00DE0014">
        <w:rPr>
          <w:rFonts w:ascii="Helvetica" w:eastAsia="Times New Roman" w:hAnsi="Helvetica" w:cs="Times New Roman"/>
          <w:color w:val="3B3835"/>
          <w:sz w:val="28"/>
          <w:szCs w:val="28"/>
          <w:rtl/>
        </w:rPr>
        <w:t>هي ظاهرة تعرف باسم</w:t>
      </w:r>
      <w:r w:rsidR="00093FF9" w:rsidRPr="00DE0014">
        <w:rPr>
          <w:rFonts w:ascii="Helvetica" w:eastAsia="Times New Roman" w:hAnsi="Helvetica" w:cs="Times New Roman" w:hint="cs"/>
          <w:color w:val="3B3835"/>
          <w:sz w:val="28"/>
          <w:szCs w:val="28"/>
          <w:rtl/>
          <w:lang w:bidi="ar-IQ"/>
        </w:rPr>
        <w:t xml:space="preserve"> </w:t>
      </w:r>
      <w:r w:rsidR="00093FF9" w:rsidRPr="00DE0014">
        <w:rPr>
          <w:rFonts w:ascii="Helvetica" w:eastAsia="Times New Roman" w:hAnsi="Helvetica" w:cs="Times New Roman" w:hint="cs"/>
          <w:b/>
          <w:bCs/>
          <w:color w:val="548DD4" w:themeColor="text2" w:themeTint="99"/>
          <w:sz w:val="28"/>
          <w:szCs w:val="28"/>
          <w:rtl/>
          <w:lang w:bidi="ar-IQ"/>
        </w:rPr>
        <w:t>اللحم الشاحب الناعم الناضح</w:t>
      </w:r>
      <w:r w:rsidR="006E1704" w:rsidRPr="00DE0014">
        <w:rPr>
          <w:rFonts w:ascii="Helvetica" w:eastAsia="Times New Roman" w:hAnsi="Helvetica" w:cs="Times New Roman"/>
          <w:b/>
          <w:bCs/>
          <w:color w:val="548DD4" w:themeColor="text2" w:themeTint="99"/>
          <w:sz w:val="28"/>
          <w:szCs w:val="28"/>
          <w:lang w:bidi="ar-IQ"/>
        </w:rPr>
        <w:t xml:space="preserve"> Pale soft exudates</w:t>
      </w:r>
      <w:r w:rsidR="00093FF9" w:rsidRPr="00DE0014">
        <w:rPr>
          <w:rFonts w:ascii="Helvetica" w:eastAsia="Times New Roman" w:hAnsi="Helvetica" w:cs="Times New Roman"/>
          <w:b/>
          <w:bCs/>
          <w:color w:val="548DD4" w:themeColor="text2" w:themeTint="99"/>
          <w:sz w:val="28"/>
          <w:szCs w:val="28"/>
          <w:lang w:bidi="ar-IQ"/>
        </w:rPr>
        <w:t xml:space="preserve"> meat</w:t>
      </w:r>
      <w:r w:rsidR="006E1704" w:rsidRPr="00DE0014">
        <w:rPr>
          <w:rFonts w:ascii="Helvetica" w:eastAsia="Times New Roman" w:hAnsi="Helvetica" w:cs="Times New Roman"/>
          <w:b/>
          <w:bCs/>
          <w:color w:val="548DD4" w:themeColor="text2" w:themeTint="99"/>
          <w:sz w:val="28"/>
          <w:szCs w:val="28"/>
          <w:lang w:bidi="ar-IQ"/>
        </w:rPr>
        <w:t xml:space="preserve"> </w:t>
      </w:r>
      <w:r w:rsidR="006E1704" w:rsidRPr="00DE0014">
        <w:rPr>
          <w:rFonts w:ascii="Helvetica" w:eastAsia="Times New Roman" w:hAnsi="Helvetica" w:cs="Times New Roman"/>
          <w:color w:val="3B3835"/>
          <w:sz w:val="28"/>
          <w:szCs w:val="28"/>
          <w:rtl/>
        </w:rPr>
        <w:t>وهي تتميز بالآتي</w:t>
      </w:r>
      <w:r w:rsidR="006E1704" w:rsidRPr="00DE0014">
        <w:rPr>
          <w:rFonts w:ascii="Helvetica" w:eastAsia="Times New Roman" w:hAnsi="Helvetica" w:cs="Times New Roman"/>
          <w:color w:val="3B3835"/>
          <w:sz w:val="28"/>
          <w:szCs w:val="28"/>
        </w:rPr>
        <w:t xml:space="preserve"> </w:t>
      </w:r>
      <w:r w:rsidR="006E1704" w:rsidRPr="00DE0014">
        <w:rPr>
          <w:rFonts w:ascii="Helvetica" w:eastAsia="Times New Roman" w:hAnsi="Helvetica" w:cs="Times New Roman"/>
          <w:color w:val="3B3835"/>
          <w:sz w:val="28"/>
          <w:szCs w:val="28"/>
          <w:rtl/>
        </w:rPr>
        <w:t>شحوب لون اللحم</w:t>
      </w:r>
      <w:r w:rsidR="006E1704" w:rsidRPr="00DE0014">
        <w:rPr>
          <w:rFonts w:ascii="Helvetica" w:eastAsia="Times New Roman" w:hAnsi="Helvetica" w:cs="Times New Roman"/>
          <w:color w:val="3B3835"/>
          <w:sz w:val="28"/>
          <w:szCs w:val="28"/>
        </w:rPr>
        <w:t xml:space="preserve">  </w:t>
      </w:r>
      <w:r w:rsidR="00093FF9" w:rsidRPr="00DE0014">
        <w:rPr>
          <w:rFonts w:ascii="Helvetica" w:eastAsia="Times New Roman" w:hAnsi="Helvetica" w:cs="Times New Roman" w:hint="cs"/>
          <w:color w:val="3B3835"/>
          <w:sz w:val="28"/>
          <w:szCs w:val="28"/>
          <w:rtl/>
          <w:lang w:bidi="ar-IQ"/>
        </w:rPr>
        <w:t>و</w:t>
      </w:r>
      <w:r w:rsidR="006E1704" w:rsidRPr="00DE0014">
        <w:rPr>
          <w:rFonts w:ascii="Helvetica" w:eastAsia="Times New Roman" w:hAnsi="Helvetica" w:cs="Times New Roman"/>
          <w:color w:val="3B3835"/>
          <w:sz w:val="28"/>
          <w:szCs w:val="28"/>
          <w:rtl/>
        </w:rPr>
        <w:t>نعومة ملمس اللحم</w:t>
      </w:r>
      <w:r w:rsidR="00093FF9" w:rsidRPr="00DE0014">
        <w:rPr>
          <w:rFonts w:ascii="Helvetica" w:eastAsia="Times New Roman" w:hAnsi="Helvetica" w:cs="Times New Roman" w:hint="cs"/>
          <w:color w:val="3B3835"/>
          <w:sz w:val="28"/>
          <w:szCs w:val="28"/>
          <w:rtl/>
        </w:rPr>
        <w:t xml:space="preserve"> ونضوحه</w:t>
      </w:r>
      <w:r w:rsidR="006E1704" w:rsidRPr="00DE0014">
        <w:rPr>
          <w:rFonts w:ascii="Helvetica" w:eastAsia="Times New Roman" w:hAnsi="Helvetica" w:cs="Times New Roman"/>
          <w:color w:val="3B3835"/>
          <w:sz w:val="28"/>
          <w:szCs w:val="28"/>
        </w:rPr>
        <w:t xml:space="preserve"> </w:t>
      </w:r>
      <w:r w:rsidR="00093FF9" w:rsidRPr="00DE0014">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فاقدا كثيرا</w:t>
      </w:r>
      <w:r w:rsidR="00093FF9" w:rsidRPr="00DE0014">
        <w:rPr>
          <w:rFonts w:ascii="Helvetica" w:eastAsia="Times New Roman" w:hAnsi="Helvetica" w:cs="Times New Roman" w:hint="cs"/>
          <w:color w:val="3B3835"/>
          <w:sz w:val="28"/>
          <w:szCs w:val="28"/>
          <w:rtl/>
          <w:lang w:bidi="ar-IQ"/>
        </w:rPr>
        <w:t>ً</w:t>
      </w:r>
      <w:r w:rsidR="006E1704" w:rsidRPr="00DE0014">
        <w:rPr>
          <w:rFonts w:ascii="Helvetica" w:eastAsia="Times New Roman" w:hAnsi="Helvetica" w:cs="Times New Roman"/>
          <w:color w:val="3B3835"/>
          <w:sz w:val="28"/>
          <w:szCs w:val="28"/>
          <w:rtl/>
        </w:rPr>
        <w:t xml:space="preserve"> من عصارته</w:t>
      </w:r>
      <w:r w:rsidR="00093FF9" w:rsidRPr="00DE0014">
        <w:rPr>
          <w:rFonts w:ascii="Helvetica" w:eastAsia="Times New Roman" w:hAnsi="Helvetica" w:cs="Times New Roman"/>
          <w:color w:val="3B3835"/>
          <w:sz w:val="28"/>
          <w:szCs w:val="28"/>
        </w:rPr>
        <w:t xml:space="preserve"> </w:t>
      </w:r>
      <w:r w:rsidR="00093FF9" w:rsidRPr="00DE0014">
        <w:rPr>
          <w:rFonts w:ascii="Helvetica" w:eastAsia="Times New Roman" w:hAnsi="Helvetica" w:cs="Times New Roman" w:hint="cs"/>
          <w:color w:val="3B3835"/>
          <w:sz w:val="28"/>
          <w:szCs w:val="28"/>
          <w:rtl/>
          <w:lang w:bidi="ar-IQ"/>
        </w:rPr>
        <w:t>و</w:t>
      </w:r>
      <w:r w:rsidR="006E1704" w:rsidRPr="00DE0014">
        <w:rPr>
          <w:rFonts w:ascii="Helvetica" w:eastAsia="Times New Roman" w:hAnsi="Helvetica" w:cs="Times New Roman"/>
          <w:color w:val="3B3835"/>
          <w:sz w:val="28"/>
          <w:szCs w:val="28"/>
          <w:rtl/>
        </w:rPr>
        <w:t xml:space="preserve">ضعف </w:t>
      </w:r>
      <w:r w:rsidR="00093FF9" w:rsidRPr="00DE0014">
        <w:rPr>
          <w:rFonts w:ascii="Helvetica" w:eastAsia="Times New Roman" w:hAnsi="Helvetica" w:cs="Times New Roman" w:hint="cs"/>
          <w:color w:val="3B3835"/>
          <w:sz w:val="28"/>
          <w:szCs w:val="28"/>
          <w:rtl/>
        </w:rPr>
        <w:t>قابلية حمل الماء</w:t>
      </w:r>
      <w:r w:rsidR="006E1704" w:rsidRPr="00DE0014">
        <w:rPr>
          <w:rFonts w:ascii="Helvetica" w:eastAsia="Times New Roman" w:hAnsi="Helvetica" w:cs="Times New Roman"/>
          <w:color w:val="3B3835"/>
          <w:sz w:val="28"/>
          <w:szCs w:val="28"/>
          <w:rtl/>
        </w:rPr>
        <w:t xml:space="preserve"> للبروتين</w:t>
      </w:r>
      <w:r w:rsidR="006E1704" w:rsidRPr="00DE0014">
        <w:rPr>
          <w:rFonts w:ascii="Helvetica" w:eastAsia="Times New Roman" w:hAnsi="Helvetica" w:cs="Times New Roman"/>
          <w:color w:val="3B3835"/>
          <w:sz w:val="28"/>
          <w:szCs w:val="28"/>
        </w:rPr>
        <w:t xml:space="preserve"> Water holding capacity (WHC</w:t>
      </w:r>
      <w:r w:rsidR="00093FF9" w:rsidRPr="00DE0014">
        <w:rPr>
          <w:rFonts w:ascii="Helvetica" w:eastAsia="Times New Roman" w:hAnsi="Helvetica" w:cs="Times New Roman"/>
          <w:color w:val="3B3835"/>
          <w:sz w:val="28"/>
          <w:szCs w:val="28"/>
        </w:rPr>
        <w:t>)</w:t>
      </w:r>
      <w:r w:rsidR="00093FF9" w:rsidRPr="00DE0014">
        <w:rPr>
          <w:rFonts w:ascii="Helvetica" w:eastAsia="Times New Roman" w:hAnsi="Helvetica" w:cs="Times New Roman" w:hint="cs"/>
          <w:color w:val="3B3835"/>
          <w:sz w:val="28"/>
          <w:szCs w:val="28"/>
          <w:rtl/>
          <w:lang w:bidi="ar-IQ"/>
        </w:rPr>
        <w:t>.</w:t>
      </w:r>
      <w:r w:rsidR="00DE0014" w:rsidRPr="00DE0014">
        <w:rPr>
          <w:rFonts w:ascii="Helvetica" w:eastAsia="Times New Roman" w:hAnsi="Helvetica" w:cs="Times New Roman" w:hint="cs"/>
          <w:color w:val="3B3835"/>
          <w:sz w:val="28"/>
          <w:szCs w:val="28"/>
          <w:rtl/>
          <w:lang w:bidi="ar-IQ"/>
        </w:rPr>
        <w:t xml:space="preserve"> </w:t>
      </w:r>
      <w:r w:rsidR="00DE0014" w:rsidRPr="00DE0014">
        <w:rPr>
          <w:rFonts w:ascii="Helvetica" w:eastAsia="Times New Roman" w:hAnsi="Helvetica" w:cs="Times New Roman"/>
          <w:color w:val="3B3835"/>
          <w:sz w:val="28"/>
          <w:szCs w:val="28"/>
          <w:rtl/>
        </w:rPr>
        <w:t xml:space="preserve">ومن أهم العوامل </w:t>
      </w:r>
      <w:r w:rsidR="00DE0014" w:rsidRPr="00DE0014">
        <w:rPr>
          <w:rFonts w:ascii="Helvetica" w:eastAsia="Times New Roman" w:hAnsi="Helvetica" w:cs="Times New Roman" w:hint="cs"/>
          <w:color w:val="3B3835"/>
          <w:sz w:val="28"/>
          <w:szCs w:val="28"/>
          <w:rtl/>
          <w:lang w:bidi="ar-IQ"/>
        </w:rPr>
        <w:t xml:space="preserve">التي تؤدي الى حدوث </w:t>
      </w:r>
      <w:r w:rsidR="00DE0014" w:rsidRPr="00DE0014">
        <w:rPr>
          <w:rFonts w:ascii="Helvetica" w:eastAsia="Times New Roman" w:hAnsi="Helvetica" w:cs="Times New Roman"/>
          <w:color w:val="3B3835"/>
          <w:sz w:val="28"/>
          <w:szCs w:val="28"/>
          <w:rtl/>
        </w:rPr>
        <w:t>هذه الظاهرة</w:t>
      </w:r>
      <w:r w:rsidR="00DE0014" w:rsidRPr="00DE0014">
        <w:rPr>
          <w:rFonts w:ascii="Helvetica" w:eastAsia="Times New Roman" w:hAnsi="Helvetica" w:cs="Times New Roman" w:hint="cs"/>
          <w:color w:val="3B3835"/>
          <w:sz w:val="28"/>
          <w:szCs w:val="28"/>
          <w:rtl/>
          <w:lang w:bidi="ar-IQ"/>
        </w:rPr>
        <w:t>:</w:t>
      </w:r>
    </w:p>
    <w:p w:rsidR="00DE0014" w:rsidRPr="00DE0014" w:rsidRDefault="00DE0014" w:rsidP="00DE0014">
      <w:pPr>
        <w:pStyle w:val="a3"/>
        <w:numPr>
          <w:ilvl w:val="0"/>
          <w:numId w:val="4"/>
        </w:numPr>
        <w:spacing w:after="0" w:line="288" w:lineRule="auto"/>
        <w:jc w:val="both"/>
        <w:rPr>
          <w:rFonts w:ascii="Helvetica" w:eastAsia="Times New Roman" w:hAnsi="Helvetica" w:cs="Times New Roman"/>
          <w:color w:val="3B3835"/>
          <w:sz w:val="28"/>
          <w:szCs w:val="28"/>
          <w:lang w:bidi="ar-IQ"/>
        </w:rPr>
      </w:pP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color w:val="3B3835"/>
          <w:sz w:val="28"/>
          <w:szCs w:val="28"/>
          <w:rtl/>
        </w:rPr>
        <w:t>تعرض البروتين لدرجات الحرارة المرتفعة خلال عملية الذبح</w:t>
      </w:r>
      <w:r w:rsidRPr="00DE0014">
        <w:rPr>
          <w:rFonts w:ascii="Helvetica" w:eastAsia="Times New Roman" w:hAnsi="Helvetica" w:cs="Times New Roman" w:hint="cs"/>
          <w:color w:val="3B3835"/>
          <w:sz w:val="28"/>
          <w:szCs w:val="28"/>
          <w:rtl/>
        </w:rPr>
        <w:t>.</w:t>
      </w:r>
    </w:p>
    <w:p w:rsidR="00DE0014" w:rsidRPr="00DE0014" w:rsidRDefault="00DE0014" w:rsidP="00DE0014">
      <w:pPr>
        <w:pStyle w:val="a3"/>
        <w:numPr>
          <w:ilvl w:val="0"/>
          <w:numId w:val="4"/>
        </w:numPr>
        <w:spacing w:after="0" w:line="288" w:lineRule="auto"/>
        <w:jc w:val="both"/>
        <w:rPr>
          <w:rFonts w:ascii="Helvetica" w:eastAsia="Times New Roman" w:hAnsi="Helvetica" w:cs="Times New Roman"/>
          <w:color w:val="3B3835"/>
          <w:sz w:val="28"/>
          <w:szCs w:val="28"/>
          <w:lang w:bidi="ar-IQ"/>
        </w:rPr>
      </w:pPr>
      <w:r w:rsidRPr="00DE0014">
        <w:rPr>
          <w:rFonts w:ascii="Helvetica" w:eastAsia="Times New Roman" w:hAnsi="Helvetica" w:cs="Times New Roman"/>
          <w:color w:val="3B3835"/>
          <w:sz w:val="28"/>
          <w:szCs w:val="28"/>
          <w:rtl/>
        </w:rPr>
        <w:t xml:space="preserve"> مع الانخفاض السريع في درجة الأس الهيدروجيني إلى أقل من 6</w:t>
      </w:r>
      <w:r w:rsidRPr="00DE0014">
        <w:rPr>
          <w:rFonts w:ascii="Helvetica" w:eastAsia="Times New Roman" w:hAnsi="Helvetica" w:cs="Times New Roman"/>
          <w:color w:val="3B3835"/>
          <w:sz w:val="28"/>
          <w:szCs w:val="28"/>
        </w:rPr>
        <w:t xml:space="preserve"> </w:t>
      </w:r>
      <w:r w:rsidRPr="00DE0014">
        <w:rPr>
          <w:rFonts w:ascii="Helvetica" w:eastAsia="Times New Roman" w:hAnsi="Helvetica" w:cs="Times New Roman" w:hint="cs"/>
          <w:color w:val="3B3835"/>
          <w:sz w:val="28"/>
          <w:szCs w:val="28"/>
          <w:rtl/>
        </w:rPr>
        <w:t>.</w:t>
      </w:r>
    </w:p>
    <w:p w:rsidR="00DE0014" w:rsidRPr="00DE0014" w:rsidRDefault="00DE0014" w:rsidP="00DE0014">
      <w:pPr>
        <w:pStyle w:val="a3"/>
        <w:numPr>
          <w:ilvl w:val="0"/>
          <w:numId w:val="4"/>
        </w:numPr>
        <w:spacing w:after="0" w:line="288" w:lineRule="auto"/>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color w:val="3B3835"/>
          <w:sz w:val="28"/>
          <w:szCs w:val="28"/>
          <w:rtl/>
        </w:rPr>
        <w:t>تشتت الضوء على سطح اللحم، وامتصاصه على السطح بنسبة قليلة</w:t>
      </w:r>
      <w:r w:rsidRPr="00DE0014">
        <w:rPr>
          <w:rFonts w:ascii="Helvetica" w:eastAsia="Times New Roman" w:hAnsi="Helvetica" w:cs="Times New Roman"/>
          <w:color w:val="3B3835"/>
          <w:sz w:val="28"/>
          <w:szCs w:val="28"/>
        </w:rPr>
        <w:t>.</w:t>
      </w:r>
    </w:p>
    <w:p w:rsidR="00CA577A" w:rsidRPr="00093FF9" w:rsidRDefault="00CA577A" w:rsidP="00CA577A">
      <w:pPr>
        <w:spacing w:after="0" w:line="240" w:lineRule="auto"/>
        <w:jc w:val="center"/>
        <w:rPr>
          <w:rFonts w:ascii="Helvetica" w:eastAsia="Times New Roman" w:hAnsi="Helvetica" w:cs="Times New Roman"/>
          <w:color w:val="3B3835"/>
          <w:sz w:val="32"/>
          <w:szCs w:val="32"/>
          <w:rtl/>
          <w:lang w:bidi="ar-IQ"/>
        </w:rPr>
      </w:pPr>
      <w:r>
        <w:rPr>
          <w:noProof/>
        </w:rPr>
        <w:lastRenderedPageBreak/>
        <w:drawing>
          <wp:inline distT="0" distB="0" distL="0" distR="0" wp14:anchorId="43725E67" wp14:editId="159C630C">
            <wp:extent cx="5600700" cy="3267075"/>
            <wp:effectExtent l="95250" t="76200" r="114300" b="1238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00700" cy="326707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E1704" w:rsidRDefault="00CA577A" w:rsidP="00CA577A">
      <w:pPr>
        <w:spacing w:after="0" w:line="240" w:lineRule="auto"/>
        <w:ind w:left="785"/>
        <w:jc w:val="center"/>
        <w:rPr>
          <w:rFonts w:ascii="Helvetica" w:eastAsia="Times New Roman" w:hAnsi="Helvetica" w:cs="Times New Roman"/>
          <w:color w:val="3B3835"/>
          <w:sz w:val="32"/>
          <w:szCs w:val="32"/>
          <w:rtl/>
          <w:lang w:bidi="ar-IQ"/>
        </w:rPr>
      </w:pPr>
      <w:r w:rsidRPr="00093FF9">
        <w:rPr>
          <w:rFonts w:ascii="Helvetica" w:eastAsia="Times New Roman" w:hAnsi="Helvetica" w:cs="Times New Roman" w:hint="cs"/>
          <w:b/>
          <w:bCs/>
          <w:color w:val="548DD4" w:themeColor="text2" w:themeTint="99"/>
          <w:sz w:val="32"/>
          <w:szCs w:val="32"/>
          <w:rtl/>
          <w:lang w:bidi="ar-IQ"/>
        </w:rPr>
        <w:t>اللحم الشاحب الناعم الناضح</w:t>
      </w:r>
      <w:r w:rsidRPr="00093FF9">
        <w:rPr>
          <w:rFonts w:ascii="Helvetica" w:eastAsia="Times New Roman" w:hAnsi="Helvetica" w:cs="Times New Roman"/>
          <w:b/>
          <w:bCs/>
          <w:color w:val="548DD4" w:themeColor="text2" w:themeTint="99"/>
          <w:sz w:val="32"/>
          <w:szCs w:val="32"/>
          <w:lang w:bidi="ar-IQ"/>
        </w:rPr>
        <w:t xml:space="preserve"> Pale soft exudates</w:t>
      </w:r>
      <w:r>
        <w:rPr>
          <w:rFonts w:ascii="Helvetica" w:eastAsia="Times New Roman" w:hAnsi="Helvetica" w:cs="Times New Roman"/>
          <w:b/>
          <w:bCs/>
          <w:color w:val="548DD4" w:themeColor="text2" w:themeTint="99"/>
          <w:sz w:val="32"/>
          <w:szCs w:val="32"/>
          <w:lang w:bidi="ar-IQ"/>
        </w:rPr>
        <w:t xml:space="preserve"> meat </w:t>
      </w:r>
    </w:p>
    <w:p w:rsidR="00CA577A" w:rsidRDefault="00CA577A" w:rsidP="00CA577A">
      <w:pPr>
        <w:spacing w:after="0" w:line="240" w:lineRule="auto"/>
        <w:ind w:left="785"/>
        <w:jc w:val="center"/>
        <w:rPr>
          <w:rFonts w:ascii="Helvetica" w:eastAsia="Times New Roman" w:hAnsi="Helvetica" w:cs="Times New Roman"/>
          <w:color w:val="3B3835"/>
          <w:sz w:val="32"/>
          <w:szCs w:val="32"/>
          <w:rtl/>
          <w:lang w:bidi="ar-IQ"/>
        </w:rPr>
      </w:pPr>
    </w:p>
    <w:p w:rsidR="00CA577A" w:rsidRDefault="00CA577A" w:rsidP="00E171E4">
      <w:pPr>
        <w:spacing w:after="0" w:line="240" w:lineRule="auto"/>
        <w:ind w:left="785"/>
        <w:rPr>
          <w:rFonts w:ascii="Helvetica" w:eastAsia="Times New Roman" w:hAnsi="Helvetica" w:cs="Times New Roman"/>
          <w:color w:val="3B3835"/>
          <w:sz w:val="32"/>
          <w:szCs w:val="32"/>
          <w:rtl/>
          <w:lang w:bidi="ar-IQ"/>
        </w:rPr>
      </w:pPr>
      <w:r>
        <w:rPr>
          <w:noProof/>
        </w:rPr>
        <w:drawing>
          <wp:inline distT="0" distB="0" distL="0" distR="0" wp14:anchorId="46DA6A36" wp14:editId="046D4A9F">
            <wp:extent cx="5467350" cy="3248025"/>
            <wp:effectExtent l="95250" t="76200" r="114300" b="1238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7350" cy="3248025"/>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577A" w:rsidRPr="00CA577A" w:rsidRDefault="00E171E4" w:rsidP="00CA577A">
      <w:pPr>
        <w:spacing w:after="0" w:line="240" w:lineRule="auto"/>
        <w:ind w:left="785"/>
        <w:jc w:val="center"/>
        <w:rPr>
          <w:rFonts w:ascii="Helvetica" w:eastAsia="Times New Roman" w:hAnsi="Helvetica" w:cs="Times New Roman"/>
          <w:color w:val="3B3835"/>
          <w:sz w:val="32"/>
          <w:szCs w:val="32"/>
          <w:rtl/>
          <w:lang w:bidi="ar-IQ"/>
        </w:rPr>
      </w:pPr>
      <w:r>
        <w:rPr>
          <w:rFonts w:ascii="Helvetica" w:eastAsia="Times New Roman" w:hAnsi="Helvetica" w:cs="Times New Roman" w:hint="cs"/>
          <w:b/>
          <w:bCs/>
          <w:color w:val="548DD4" w:themeColor="text2" w:themeTint="99"/>
          <w:sz w:val="32"/>
          <w:szCs w:val="32"/>
          <w:rtl/>
          <w:lang w:bidi="ar-IQ"/>
        </w:rPr>
        <w:t>حالات اللحم</w:t>
      </w:r>
    </w:p>
    <w:p w:rsidR="00DE0014" w:rsidRPr="00DE0014" w:rsidRDefault="00DE0014" w:rsidP="00DE0014">
      <w:pPr>
        <w:spacing w:after="0" w:line="288" w:lineRule="auto"/>
        <w:jc w:val="both"/>
        <w:rPr>
          <w:rFonts w:ascii="Helvetica" w:eastAsia="Times New Roman" w:hAnsi="Helvetica" w:cs="Times New Roman"/>
          <w:color w:val="3B3835"/>
          <w:sz w:val="28"/>
          <w:szCs w:val="28"/>
          <w:rtl/>
          <w:lang w:bidi="ar-IQ"/>
        </w:rPr>
      </w:pPr>
      <w:r>
        <w:rPr>
          <w:rFonts w:ascii="Helvetica" w:eastAsia="Times New Roman" w:hAnsi="Helvetica" w:cs="Times New Roman" w:hint="cs"/>
          <w:color w:val="3B3835"/>
          <w:sz w:val="32"/>
          <w:szCs w:val="32"/>
          <w:rtl/>
        </w:rPr>
        <w:t xml:space="preserve">  </w:t>
      </w:r>
      <w:r w:rsidR="006E1704" w:rsidRPr="00DE0014">
        <w:rPr>
          <w:rFonts w:ascii="Helvetica" w:eastAsia="Times New Roman" w:hAnsi="Helvetica" w:cs="Times New Roman"/>
          <w:color w:val="3B3835"/>
          <w:sz w:val="28"/>
          <w:szCs w:val="28"/>
          <w:rtl/>
        </w:rPr>
        <w:t xml:space="preserve">ويعتبر المستهلك بأن اللحوم التي تحدث فيها أحدى الظاهرتين </w:t>
      </w:r>
      <w:r w:rsidRPr="00DE0014">
        <w:rPr>
          <w:rFonts w:ascii="Helvetica" w:eastAsia="Times New Roman" w:hAnsi="Helvetica" w:cs="Times New Roman" w:hint="cs"/>
          <w:color w:val="3B3835"/>
          <w:sz w:val="28"/>
          <w:szCs w:val="28"/>
          <w:rtl/>
        </w:rPr>
        <w:t xml:space="preserve">ذات </w:t>
      </w:r>
      <w:r w:rsidRPr="00DE0014">
        <w:rPr>
          <w:rFonts w:ascii="Helvetica" w:eastAsia="Times New Roman" w:hAnsi="Helvetica" w:cs="Times New Roman"/>
          <w:color w:val="3B3835"/>
          <w:sz w:val="28"/>
          <w:szCs w:val="28"/>
          <w:rtl/>
        </w:rPr>
        <w:t>جود</w:t>
      </w:r>
      <w:r w:rsidRPr="00DE0014">
        <w:rPr>
          <w:rFonts w:ascii="Helvetica" w:eastAsia="Times New Roman" w:hAnsi="Helvetica" w:cs="Times New Roman" w:hint="cs"/>
          <w:color w:val="3B3835"/>
          <w:sz w:val="28"/>
          <w:szCs w:val="28"/>
          <w:rtl/>
        </w:rPr>
        <w:t>ة</w:t>
      </w:r>
      <w:r w:rsidRPr="00DE0014">
        <w:rPr>
          <w:rFonts w:ascii="Helvetica" w:eastAsia="Times New Roman" w:hAnsi="Helvetica" w:cs="Times New Roman"/>
          <w:color w:val="3B3835"/>
          <w:sz w:val="28"/>
          <w:szCs w:val="28"/>
          <w:rtl/>
        </w:rPr>
        <w:t xml:space="preserve"> </w:t>
      </w:r>
      <w:r w:rsidRPr="00DE0014">
        <w:rPr>
          <w:rFonts w:ascii="Helvetica" w:eastAsia="Times New Roman" w:hAnsi="Helvetica" w:cs="Times New Roman" w:hint="cs"/>
          <w:color w:val="3B3835"/>
          <w:sz w:val="28"/>
          <w:szCs w:val="28"/>
          <w:rtl/>
        </w:rPr>
        <w:t>رديئ</w:t>
      </w:r>
      <w:r w:rsidR="006E1704" w:rsidRPr="00DE0014">
        <w:rPr>
          <w:rFonts w:ascii="Helvetica" w:eastAsia="Times New Roman" w:hAnsi="Helvetica" w:cs="Times New Roman"/>
          <w:color w:val="3B3835"/>
          <w:sz w:val="28"/>
          <w:szCs w:val="28"/>
          <w:rtl/>
        </w:rPr>
        <w:t>ة وغير مقبولة لديه، وهذا على عكس المصنعين الذين يعتقدون بأنه</w:t>
      </w:r>
      <w:r w:rsidRPr="00DE0014">
        <w:rPr>
          <w:rFonts w:ascii="Helvetica" w:eastAsia="Times New Roman" w:hAnsi="Helvetica" w:cs="Times New Roman"/>
          <w:color w:val="3B3835"/>
          <w:sz w:val="28"/>
          <w:szCs w:val="28"/>
          <w:rtl/>
        </w:rPr>
        <w:t>ا ليست رديئة الجودة إلى ذلك الح</w:t>
      </w:r>
      <w:r w:rsidRPr="00DE0014">
        <w:rPr>
          <w:rFonts w:ascii="Helvetica" w:eastAsia="Times New Roman" w:hAnsi="Helvetica" w:cs="Times New Roman" w:hint="cs"/>
          <w:color w:val="3B3835"/>
          <w:sz w:val="28"/>
          <w:szCs w:val="28"/>
          <w:rtl/>
        </w:rPr>
        <w:t>د</w:t>
      </w:r>
      <w:r w:rsidR="006E1704" w:rsidRPr="00DE0014">
        <w:rPr>
          <w:rFonts w:ascii="Helvetica" w:eastAsia="Times New Roman" w:hAnsi="Helvetica" w:cs="Times New Roman"/>
          <w:color w:val="3B3835"/>
          <w:sz w:val="28"/>
          <w:szCs w:val="28"/>
        </w:rPr>
        <w:t xml:space="preserve">. </w:t>
      </w:r>
      <w:r w:rsidR="006E1704" w:rsidRPr="00DE0014">
        <w:rPr>
          <w:rFonts w:ascii="Helvetica" w:eastAsia="Times New Roman" w:hAnsi="Helvetica" w:cs="Times New Roman"/>
          <w:color w:val="3B3835"/>
          <w:sz w:val="28"/>
          <w:szCs w:val="28"/>
          <w:rtl/>
        </w:rPr>
        <w:t>وعند وضع الحيوان تحت ظروف ملائمة قبل ذبحه, فإنه لا يستهلك الكثير من النشا الحيواني, ونتيجة لذلك تصبح كميته عالية في الذبيحة بعد عملية الذبح؛ بحيث تساعد على خفض درجة الأس الهيدروجيني من 7.0 إلى 5.4 – 5.5 عن طريق عمليات هدم سكر الجلوكوز</w:t>
      </w:r>
      <w:r w:rsidR="006E1704" w:rsidRPr="00DE0014">
        <w:rPr>
          <w:rFonts w:ascii="Helvetica" w:eastAsia="Times New Roman" w:hAnsi="Helvetica" w:cs="Times New Roman"/>
          <w:color w:val="3B3835"/>
          <w:sz w:val="28"/>
          <w:szCs w:val="28"/>
        </w:rPr>
        <w:t xml:space="preserve">(Glycolysis) </w:t>
      </w:r>
      <w:r w:rsidRPr="00DE0014">
        <w:rPr>
          <w:rFonts w:ascii="Helvetica" w:eastAsia="Times New Roman" w:hAnsi="Helvetica" w:cs="Times New Roman" w:hint="cs"/>
          <w:color w:val="3B3835"/>
          <w:sz w:val="28"/>
          <w:szCs w:val="28"/>
          <w:rtl/>
          <w:lang w:bidi="ar-IQ"/>
        </w:rPr>
        <w:t>.</w:t>
      </w:r>
    </w:p>
    <w:p w:rsidR="008F048D" w:rsidRDefault="00DE0014" w:rsidP="008F048D">
      <w:pPr>
        <w:spacing w:after="0" w:line="288" w:lineRule="auto"/>
        <w:jc w:val="both"/>
        <w:rPr>
          <w:rFonts w:ascii="Helvetica" w:eastAsia="Times New Roman" w:hAnsi="Helvetica" w:cs="Times New Roman"/>
          <w:color w:val="3B3835"/>
          <w:sz w:val="28"/>
          <w:szCs w:val="28"/>
        </w:rPr>
      </w:pPr>
      <w:r>
        <w:rPr>
          <w:rFonts w:ascii="Helvetica" w:eastAsia="Times New Roman" w:hAnsi="Helvetica" w:cs="Times New Roman" w:hint="cs"/>
          <w:color w:val="3B3835"/>
          <w:sz w:val="28"/>
          <w:szCs w:val="28"/>
          <w:rtl/>
        </w:rPr>
        <w:lastRenderedPageBreak/>
        <w:t xml:space="preserve">   </w:t>
      </w:r>
      <w:r w:rsidR="006E1704" w:rsidRPr="00DE0014">
        <w:rPr>
          <w:rFonts w:ascii="Helvetica" w:eastAsia="Times New Roman" w:hAnsi="Helvetica" w:cs="Times New Roman"/>
          <w:color w:val="3B3835"/>
          <w:sz w:val="28"/>
          <w:szCs w:val="28"/>
          <w:rtl/>
        </w:rPr>
        <w:t>أما تأثير العامل الصحي والذي يضم عنصر درجة الأس الهيدروجيني من ناحية تأثيره</w:t>
      </w:r>
      <w:r w:rsidRPr="00DE0014">
        <w:rPr>
          <w:rFonts w:ascii="Helvetica" w:eastAsia="Times New Roman" w:hAnsi="Helvetica" w:cs="Times New Roman" w:hint="cs"/>
          <w:color w:val="3B3835"/>
          <w:sz w:val="28"/>
          <w:szCs w:val="28"/>
          <w:rtl/>
        </w:rPr>
        <w:t>ا</w:t>
      </w:r>
      <w:r w:rsidR="006E1704" w:rsidRPr="00DE0014">
        <w:rPr>
          <w:rFonts w:ascii="Helvetica" w:eastAsia="Times New Roman" w:hAnsi="Helvetica" w:cs="Times New Roman"/>
          <w:color w:val="3B3835"/>
          <w:sz w:val="28"/>
          <w:szCs w:val="28"/>
          <w:rtl/>
        </w:rPr>
        <w:t xml:space="preserve"> على نمو البكتيريا ، فقد وجد أنه عند انخفاض درجة</w:t>
      </w:r>
      <w:r w:rsidR="006E1704" w:rsidRPr="00DE0014">
        <w:rPr>
          <w:rFonts w:ascii="Helvetica" w:eastAsia="Times New Roman" w:hAnsi="Helvetica" w:cs="Times New Roman"/>
          <w:color w:val="3B3835"/>
          <w:sz w:val="28"/>
          <w:szCs w:val="28"/>
        </w:rPr>
        <w:t xml:space="preserve"> pH </w:t>
      </w:r>
      <w:r w:rsidR="006E1704" w:rsidRPr="00DE0014">
        <w:rPr>
          <w:rFonts w:ascii="Helvetica" w:eastAsia="Times New Roman" w:hAnsi="Helvetica" w:cs="Times New Roman"/>
          <w:color w:val="3B3835"/>
          <w:sz w:val="28"/>
          <w:szCs w:val="28"/>
          <w:rtl/>
        </w:rPr>
        <w:t>من 7 إلى 6 سوف تثبط 50 % من الميكروبات الممرضة والمسببة للتسمم الغذائي</w:t>
      </w:r>
      <w:r w:rsidR="006E1704" w:rsidRPr="00DE0014">
        <w:rPr>
          <w:rFonts w:ascii="Helvetica" w:eastAsia="Times New Roman" w:hAnsi="Helvetica" w:cs="Times New Roman"/>
          <w:color w:val="3B3835"/>
          <w:sz w:val="28"/>
          <w:szCs w:val="28"/>
        </w:rPr>
        <w:t xml:space="preserve"> . </w:t>
      </w:r>
    </w:p>
    <w:p w:rsidR="008F048D" w:rsidRDefault="006E1704" w:rsidP="00412635">
      <w:pPr>
        <w:spacing w:after="0" w:line="288" w:lineRule="auto"/>
        <w:jc w:val="both"/>
        <w:rPr>
          <w:rFonts w:ascii="Helvetica" w:eastAsia="Times New Roman" w:hAnsi="Helvetica" w:cs="Times New Roman"/>
          <w:color w:val="3B3835"/>
          <w:sz w:val="28"/>
          <w:szCs w:val="28"/>
          <w:rtl/>
        </w:rPr>
      </w:pPr>
      <w:r w:rsidRPr="00DE0014">
        <w:rPr>
          <w:rFonts w:ascii="Helvetica" w:eastAsia="Times New Roman" w:hAnsi="Helvetica" w:cs="Times New Roman"/>
          <w:color w:val="3B3835"/>
          <w:sz w:val="28"/>
          <w:szCs w:val="28"/>
          <w:rtl/>
        </w:rPr>
        <w:t xml:space="preserve">أما تأثير </w:t>
      </w:r>
      <w:r w:rsidR="008F048D">
        <w:rPr>
          <w:rFonts w:ascii="Helvetica" w:eastAsia="Times New Roman" w:hAnsi="Helvetica" w:cs="Times New Roman" w:hint="cs"/>
          <w:color w:val="3B3835"/>
          <w:sz w:val="28"/>
          <w:szCs w:val="28"/>
          <w:rtl/>
        </w:rPr>
        <w:t xml:space="preserve">قيمة </w:t>
      </w:r>
      <w:r w:rsidRPr="00DE0014">
        <w:rPr>
          <w:rFonts w:ascii="Helvetica" w:eastAsia="Times New Roman" w:hAnsi="Helvetica" w:cs="Times New Roman"/>
          <w:color w:val="3B3835"/>
          <w:sz w:val="28"/>
          <w:szCs w:val="28"/>
          <w:rtl/>
        </w:rPr>
        <w:t xml:space="preserve">الأس الهيدروجيني على ما بعد الذبح من الناحية التصنيعية </w:t>
      </w:r>
      <w:r w:rsidR="008F048D">
        <w:rPr>
          <w:rFonts w:ascii="Helvetica" w:eastAsia="Times New Roman" w:hAnsi="Helvetica" w:cs="Times New Roman" w:hint="cs"/>
          <w:color w:val="3B3835"/>
          <w:sz w:val="28"/>
          <w:szCs w:val="28"/>
          <w:rtl/>
        </w:rPr>
        <w:t>فانه يؤثر على قابلية حمل الماء</w:t>
      </w:r>
      <w:r w:rsidRPr="00DE0014">
        <w:rPr>
          <w:rFonts w:ascii="Helvetica" w:eastAsia="Times New Roman" w:hAnsi="Helvetica" w:cs="Times New Roman"/>
          <w:color w:val="3B3835"/>
          <w:sz w:val="28"/>
          <w:szCs w:val="28"/>
          <w:rtl/>
        </w:rPr>
        <w:t xml:space="preserve"> للبروتين</w:t>
      </w:r>
      <w:r w:rsidR="008F048D">
        <w:rPr>
          <w:rFonts w:ascii="Helvetica" w:eastAsia="Times New Roman" w:hAnsi="Helvetica" w:cs="Times New Roman"/>
          <w:color w:val="3B3835"/>
          <w:sz w:val="28"/>
          <w:szCs w:val="28"/>
        </w:rPr>
        <w:t>.</w:t>
      </w:r>
      <w:r w:rsidRPr="00DE0014">
        <w:rPr>
          <w:rFonts w:ascii="Helvetica" w:eastAsia="Times New Roman" w:hAnsi="Helvetica" w:cs="Times New Roman"/>
          <w:color w:val="3B3835"/>
          <w:sz w:val="28"/>
          <w:szCs w:val="28"/>
        </w:rPr>
        <w:t xml:space="preserve"> (Water Holding Capacity) </w:t>
      </w:r>
    </w:p>
    <w:p w:rsidR="006E1704" w:rsidRPr="00DE0014" w:rsidRDefault="006E1704" w:rsidP="00412635">
      <w:pPr>
        <w:spacing w:after="0" w:line="288" w:lineRule="auto"/>
        <w:jc w:val="both"/>
        <w:rPr>
          <w:rFonts w:ascii="Helvetica" w:eastAsia="Times New Roman" w:hAnsi="Helvetica" w:cs="Times New Roman"/>
          <w:color w:val="3B3835"/>
          <w:sz w:val="28"/>
          <w:szCs w:val="28"/>
        </w:rPr>
      </w:pPr>
      <w:r w:rsidRPr="00DE0014">
        <w:rPr>
          <w:rFonts w:ascii="Helvetica" w:eastAsia="Times New Roman" w:hAnsi="Helvetica" w:cs="Times New Roman"/>
          <w:color w:val="3B3835"/>
          <w:sz w:val="28"/>
          <w:szCs w:val="28"/>
          <w:rtl/>
        </w:rPr>
        <w:t>وتعرف</w:t>
      </w:r>
      <w:r w:rsidRPr="00DE0014">
        <w:rPr>
          <w:rFonts w:ascii="Helvetica" w:eastAsia="Times New Roman" w:hAnsi="Helvetica" w:cs="Times New Roman"/>
          <w:color w:val="3B3835"/>
          <w:sz w:val="28"/>
          <w:szCs w:val="28"/>
        </w:rPr>
        <w:t xml:space="preserve"> WHC </w:t>
      </w:r>
      <w:r w:rsidRPr="00DE0014">
        <w:rPr>
          <w:rFonts w:ascii="Helvetica" w:eastAsia="Times New Roman" w:hAnsi="Helvetica" w:cs="Times New Roman"/>
          <w:color w:val="3B3835"/>
          <w:sz w:val="28"/>
          <w:szCs w:val="28"/>
          <w:rtl/>
        </w:rPr>
        <w:t xml:space="preserve">كالآتي :- قدرة اللحم على حفظ مائه أو الماء المضاف إليه خلال تعرضه إلى عوامل خارجية مثل القطع أو </w:t>
      </w:r>
      <w:r w:rsidR="008F048D">
        <w:rPr>
          <w:rFonts w:ascii="Helvetica" w:eastAsia="Times New Roman" w:hAnsi="Helvetica" w:cs="Times New Roman" w:hint="cs"/>
          <w:color w:val="3B3835"/>
          <w:sz w:val="28"/>
          <w:szCs w:val="28"/>
          <w:rtl/>
        </w:rPr>
        <w:t>ال</w:t>
      </w:r>
      <w:r w:rsidR="008F048D">
        <w:rPr>
          <w:rFonts w:ascii="Helvetica" w:eastAsia="Times New Roman" w:hAnsi="Helvetica" w:cs="Times New Roman"/>
          <w:color w:val="3B3835"/>
          <w:sz w:val="28"/>
          <w:szCs w:val="28"/>
          <w:rtl/>
        </w:rPr>
        <w:t>تغ</w:t>
      </w:r>
      <w:r w:rsidRPr="00DE0014">
        <w:rPr>
          <w:rFonts w:ascii="Helvetica" w:eastAsia="Times New Roman" w:hAnsi="Helvetica" w:cs="Times New Roman"/>
          <w:color w:val="3B3835"/>
          <w:sz w:val="28"/>
          <w:szCs w:val="28"/>
          <w:rtl/>
        </w:rPr>
        <w:t xml:space="preserve">ير في درجة الحرارة أو الفرم أو </w:t>
      </w:r>
      <w:r w:rsidR="008F048D">
        <w:rPr>
          <w:rFonts w:ascii="Helvetica" w:eastAsia="Times New Roman" w:hAnsi="Helvetica" w:cs="Times New Roman" w:hint="cs"/>
          <w:color w:val="3B3835"/>
          <w:sz w:val="28"/>
          <w:szCs w:val="28"/>
          <w:rtl/>
        </w:rPr>
        <w:t xml:space="preserve">أي </w:t>
      </w:r>
      <w:r w:rsidRPr="00DE0014">
        <w:rPr>
          <w:rFonts w:ascii="Helvetica" w:eastAsia="Times New Roman" w:hAnsi="Helvetica" w:cs="Times New Roman"/>
          <w:color w:val="3B3835"/>
          <w:sz w:val="28"/>
          <w:szCs w:val="28"/>
          <w:rtl/>
        </w:rPr>
        <w:t>ضغط خارجي عليه</w:t>
      </w:r>
      <w:r w:rsidR="008F048D">
        <w:rPr>
          <w:rFonts w:ascii="Helvetica" w:eastAsia="Times New Roman" w:hAnsi="Helvetica" w:cs="Times New Roman" w:hint="cs"/>
          <w:color w:val="3B3835"/>
          <w:sz w:val="28"/>
          <w:szCs w:val="28"/>
          <w:rtl/>
        </w:rPr>
        <w:t xml:space="preserve"> </w:t>
      </w:r>
      <w:r w:rsidRPr="00DE0014">
        <w:rPr>
          <w:rFonts w:ascii="Helvetica" w:eastAsia="Times New Roman" w:hAnsi="Helvetica" w:cs="Times New Roman"/>
          <w:color w:val="3B3835"/>
          <w:sz w:val="28"/>
          <w:szCs w:val="28"/>
          <w:rtl/>
        </w:rPr>
        <w:t>وهناك ثلاثة مواقع للماء في اللحم وهي : الماء المتحد (المرتبط) و الماء المتحرك (</w:t>
      </w:r>
      <w:r w:rsidR="008F048D">
        <w:rPr>
          <w:rFonts w:ascii="Helvetica" w:eastAsia="Times New Roman" w:hAnsi="Helvetica" w:cs="Times New Roman" w:hint="cs"/>
          <w:color w:val="3B3835"/>
          <w:sz w:val="28"/>
          <w:szCs w:val="28"/>
          <w:rtl/>
        </w:rPr>
        <w:t xml:space="preserve">ماء </w:t>
      </w:r>
      <w:proofErr w:type="spellStart"/>
      <w:r w:rsidRPr="00DE0014">
        <w:rPr>
          <w:rFonts w:ascii="Helvetica" w:eastAsia="Times New Roman" w:hAnsi="Helvetica" w:cs="Times New Roman"/>
          <w:color w:val="3B3835"/>
          <w:sz w:val="28"/>
          <w:szCs w:val="28"/>
          <w:rtl/>
        </w:rPr>
        <w:t>الإدمصاص</w:t>
      </w:r>
      <w:proofErr w:type="spellEnd"/>
      <w:r w:rsidRPr="00DE0014">
        <w:rPr>
          <w:rFonts w:ascii="Helvetica" w:eastAsia="Times New Roman" w:hAnsi="Helvetica" w:cs="Times New Roman"/>
          <w:color w:val="3B3835"/>
          <w:sz w:val="28"/>
          <w:szCs w:val="28"/>
          <w:rtl/>
        </w:rPr>
        <w:t>) والماء الحر</w:t>
      </w:r>
      <w:r w:rsidRPr="00DE0014">
        <w:rPr>
          <w:rFonts w:ascii="Helvetica" w:eastAsia="Times New Roman" w:hAnsi="Helvetica" w:cs="Times New Roman"/>
          <w:color w:val="3B3835"/>
          <w:sz w:val="28"/>
          <w:szCs w:val="28"/>
        </w:rPr>
        <w:t xml:space="preserve"> . </w:t>
      </w:r>
    </w:p>
    <w:p w:rsidR="00412635" w:rsidRDefault="008F048D" w:rsidP="00412635">
      <w:pPr>
        <w:spacing w:after="0" w:line="288" w:lineRule="auto"/>
        <w:jc w:val="both"/>
        <w:rPr>
          <w:rFonts w:ascii="Helvetica" w:eastAsia="Times New Roman" w:hAnsi="Helvetica" w:cs="Times New Roman"/>
          <w:color w:val="3B3835"/>
          <w:sz w:val="28"/>
          <w:szCs w:val="28"/>
        </w:rPr>
      </w:pPr>
      <w:r>
        <w:rPr>
          <w:sz w:val="28"/>
          <w:szCs w:val="28"/>
        </w:rPr>
        <w:t xml:space="preserve">   </w:t>
      </w:r>
      <w:r w:rsidR="006E1704" w:rsidRPr="00DE0014">
        <w:rPr>
          <w:rFonts w:ascii="Helvetica" w:eastAsia="Times New Roman" w:hAnsi="Helvetica" w:cs="Times New Roman"/>
          <w:color w:val="3B3835"/>
          <w:sz w:val="28"/>
          <w:szCs w:val="28"/>
          <w:rtl/>
        </w:rPr>
        <w:t xml:space="preserve">هناك علاقة كبيرة جدا بين درجة الأس الهيدروجيني </w:t>
      </w:r>
      <w:r>
        <w:rPr>
          <w:rFonts w:ascii="Helvetica" w:eastAsia="Times New Roman" w:hAnsi="Helvetica" w:cs="Times New Roman" w:hint="cs"/>
          <w:color w:val="3B3835"/>
          <w:sz w:val="28"/>
          <w:szCs w:val="28"/>
          <w:rtl/>
        </w:rPr>
        <w:t>وقابلية حمل الماء</w:t>
      </w:r>
      <w:r w:rsidRPr="00DE0014">
        <w:rPr>
          <w:rFonts w:ascii="Helvetica" w:eastAsia="Times New Roman" w:hAnsi="Helvetica" w:cs="Times New Roman"/>
          <w:color w:val="3B3835"/>
          <w:sz w:val="28"/>
          <w:szCs w:val="28"/>
          <w:rtl/>
        </w:rPr>
        <w:t xml:space="preserve"> </w:t>
      </w:r>
      <w:r w:rsidR="006E1704" w:rsidRPr="00DE0014">
        <w:rPr>
          <w:rFonts w:ascii="Helvetica" w:eastAsia="Times New Roman" w:hAnsi="Helvetica" w:cs="Times New Roman"/>
          <w:color w:val="3B3835"/>
          <w:sz w:val="28"/>
          <w:szCs w:val="28"/>
          <w:rtl/>
        </w:rPr>
        <w:t xml:space="preserve">للبروتين، </w:t>
      </w:r>
      <w:r>
        <w:rPr>
          <w:rFonts w:hint="cs"/>
          <w:sz w:val="28"/>
          <w:szCs w:val="28"/>
          <w:rtl/>
        </w:rPr>
        <w:t xml:space="preserve">اذ </w:t>
      </w:r>
      <w:r w:rsidR="006E1704" w:rsidRPr="00DE0014">
        <w:rPr>
          <w:rFonts w:ascii="Helvetica" w:eastAsia="Times New Roman" w:hAnsi="Helvetica" w:cs="Times New Roman"/>
          <w:color w:val="3B3835"/>
          <w:sz w:val="28"/>
          <w:szCs w:val="28"/>
          <w:rtl/>
        </w:rPr>
        <w:t xml:space="preserve">تنخفض </w:t>
      </w:r>
      <w:r>
        <w:rPr>
          <w:rFonts w:ascii="Helvetica" w:eastAsia="Times New Roman" w:hAnsi="Helvetica" w:cs="Times New Roman" w:hint="cs"/>
          <w:color w:val="3B3835"/>
          <w:sz w:val="28"/>
          <w:szCs w:val="28"/>
          <w:rtl/>
        </w:rPr>
        <w:t>قابلية حمل الماء</w:t>
      </w:r>
      <w:r w:rsidR="006E1704" w:rsidRPr="00DE0014">
        <w:rPr>
          <w:rFonts w:ascii="Helvetica" w:eastAsia="Times New Roman" w:hAnsi="Helvetica" w:cs="Times New Roman"/>
          <w:color w:val="3B3835"/>
          <w:sz w:val="28"/>
          <w:szCs w:val="28"/>
          <w:rtl/>
        </w:rPr>
        <w:t xml:space="preserve"> للبروتين إلى الحد الأدنى، عندما تتقارب أعداد الشحنات الكهربائية السالبة والموجبة على جزيء البروتين، ولكنها غير متساوية</w:t>
      </w:r>
      <w:r>
        <w:rPr>
          <w:rFonts w:ascii="Helvetica" w:eastAsia="Times New Roman" w:hAnsi="Helvetica" w:cs="Times New Roman"/>
          <w:color w:val="3B3835"/>
          <w:sz w:val="28"/>
          <w:szCs w:val="28"/>
        </w:rPr>
        <w:t xml:space="preserve"> </w:t>
      </w:r>
      <w:r>
        <w:rPr>
          <w:rFonts w:ascii="Helvetica" w:eastAsia="Times New Roman" w:hAnsi="Helvetica" w:cs="Times New Roman" w:hint="cs"/>
          <w:color w:val="3B3835"/>
          <w:sz w:val="28"/>
          <w:szCs w:val="28"/>
          <w:rtl/>
          <w:lang w:bidi="ar-IQ"/>
        </w:rPr>
        <w:t>و</w:t>
      </w:r>
      <w:r w:rsidR="006E1704" w:rsidRPr="00DE0014">
        <w:rPr>
          <w:rFonts w:ascii="Helvetica" w:eastAsia="Times New Roman" w:hAnsi="Helvetica" w:cs="Times New Roman"/>
          <w:color w:val="3B3835"/>
          <w:sz w:val="28"/>
          <w:szCs w:val="28"/>
          <w:rtl/>
        </w:rPr>
        <w:t xml:space="preserve">تكون </w:t>
      </w:r>
      <w:r>
        <w:rPr>
          <w:rFonts w:ascii="Helvetica" w:eastAsia="Times New Roman" w:hAnsi="Helvetica" w:cs="Times New Roman" w:hint="cs"/>
          <w:color w:val="3B3835"/>
          <w:sz w:val="28"/>
          <w:szCs w:val="28"/>
          <w:rtl/>
        </w:rPr>
        <w:t>قابلية حمل الماء</w:t>
      </w:r>
      <w:r w:rsidRPr="00DE0014">
        <w:rPr>
          <w:rFonts w:ascii="Helvetica" w:eastAsia="Times New Roman" w:hAnsi="Helvetica" w:cs="Times New Roman"/>
          <w:color w:val="3B3835"/>
          <w:sz w:val="28"/>
          <w:szCs w:val="28"/>
          <w:rtl/>
        </w:rPr>
        <w:t xml:space="preserve"> </w:t>
      </w:r>
      <w:r w:rsidR="006E1704" w:rsidRPr="00DE0014">
        <w:rPr>
          <w:rFonts w:ascii="Helvetica" w:eastAsia="Times New Roman" w:hAnsi="Helvetica" w:cs="Times New Roman"/>
          <w:color w:val="3B3835"/>
          <w:sz w:val="28"/>
          <w:szCs w:val="28"/>
          <w:rtl/>
        </w:rPr>
        <w:t>للبروتين عالية جدا عند تكون الشحنات الكهربائية على البروتين جميعها سالبة أو موجبة</w:t>
      </w:r>
      <w:r>
        <w:rPr>
          <w:rFonts w:ascii="Helvetica" w:eastAsia="Times New Roman" w:hAnsi="Helvetica" w:cs="Times New Roman"/>
          <w:color w:val="3B3835"/>
          <w:sz w:val="28"/>
          <w:szCs w:val="28"/>
        </w:rPr>
        <w:t xml:space="preserve"> </w:t>
      </w:r>
      <w:r w:rsidR="006E1704" w:rsidRPr="00DE0014">
        <w:rPr>
          <w:rFonts w:ascii="Helvetica" w:eastAsia="Times New Roman" w:hAnsi="Helvetica" w:cs="Times New Roman"/>
          <w:color w:val="3B3835"/>
          <w:sz w:val="28"/>
          <w:szCs w:val="28"/>
          <w:rtl/>
        </w:rPr>
        <w:t xml:space="preserve"> </w:t>
      </w:r>
      <w:r>
        <w:rPr>
          <w:rFonts w:ascii="Helvetica" w:eastAsia="Times New Roman" w:hAnsi="Helvetica" w:cs="Times New Roman" w:hint="cs"/>
          <w:color w:val="3B3835"/>
          <w:sz w:val="28"/>
          <w:szCs w:val="28"/>
          <w:rtl/>
        </w:rPr>
        <w:t xml:space="preserve">وعندما </w:t>
      </w:r>
      <w:r w:rsidR="006E1704" w:rsidRPr="00DE0014">
        <w:rPr>
          <w:rFonts w:ascii="Helvetica" w:eastAsia="Times New Roman" w:hAnsi="Helvetica" w:cs="Times New Roman"/>
          <w:color w:val="3B3835"/>
          <w:sz w:val="28"/>
          <w:szCs w:val="28"/>
          <w:rtl/>
        </w:rPr>
        <w:t>تساو</w:t>
      </w:r>
      <w:r>
        <w:rPr>
          <w:rFonts w:ascii="Helvetica" w:eastAsia="Times New Roman" w:hAnsi="Helvetica" w:cs="Times New Roman" w:hint="cs"/>
          <w:color w:val="3B3835"/>
          <w:sz w:val="28"/>
          <w:szCs w:val="28"/>
          <w:rtl/>
        </w:rPr>
        <w:t>ى</w:t>
      </w:r>
      <w:r w:rsidR="006E1704" w:rsidRPr="00DE0014">
        <w:rPr>
          <w:rFonts w:ascii="Helvetica" w:eastAsia="Times New Roman" w:hAnsi="Helvetica" w:cs="Times New Roman"/>
          <w:color w:val="3B3835"/>
          <w:sz w:val="28"/>
          <w:szCs w:val="28"/>
          <w:rtl/>
        </w:rPr>
        <w:t xml:space="preserve"> الشحنات الكهربائية السالبة والموجبة مع بعضها، ففي هذه الحالة تكون الشحنات في حالة التعادل الكهربائي، ولا يستطيع البروتين الاحتفاظ بالماء المرتبط والماء المتحرك</w:t>
      </w:r>
      <w:r w:rsidR="00412635">
        <w:rPr>
          <w:rFonts w:ascii="Helvetica" w:eastAsia="Times New Roman" w:hAnsi="Helvetica" w:cs="Times New Roman" w:hint="cs"/>
          <w:color w:val="3B3835"/>
          <w:sz w:val="28"/>
          <w:szCs w:val="28"/>
          <w:rtl/>
        </w:rPr>
        <w:t>.</w:t>
      </w:r>
    </w:p>
    <w:p w:rsidR="00017638" w:rsidRDefault="00412635" w:rsidP="00017638">
      <w:pPr>
        <w:spacing w:after="0" w:line="288" w:lineRule="auto"/>
        <w:jc w:val="both"/>
        <w:rPr>
          <w:rFonts w:ascii="Helvetica" w:eastAsia="Times New Roman" w:hAnsi="Helvetica" w:cs="Times New Roman"/>
          <w:color w:val="3B3835"/>
          <w:sz w:val="28"/>
          <w:szCs w:val="28"/>
          <w:rtl/>
        </w:rPr>
      </w:pPr>
      <w:r>
        <w:rPr>
          <w:rFonts w:ascii="Helvetica" w:eastAsia="Times New Roman" w:hAnsi="Helvetica" w:cs="Times New Roman" w:hint="cs"/>
          <w:color w:val="3B3835"/>
          <w:sz w:val="28"/>
          <w:szCs w:val="28"/>
          <w:rtl/>
        </w:rPr>
        <w:t xml:space="preserve">   </w:t>
      </w:r>
      <w:bookmarkStart w:id="0" w:name="_GoBack"/>
      <w:r w:rsidR="006E1704" w:rsidRPr="00DE0014">
        <w:rPr>
          <w:rFonts w:ascii="Helvetica" w:eastAsia="Times New Roman" w:hAnsi="Helvetica" w:cs="Times New Roman"/>
          <w:color w:val="3B3835"/>
          <w:sz w:val="28"/>
          <w:szCs w:val="28"/>
          <w:rtl/>
        </w:rPr>
        <w:t>العوامل المؤثرة على جودة اللحوم وطرق تحديدها</w:t>
      </w:r>
      <w:bookmarkEnd w:id="0"/>
      <w:r>
        <w:rPr>
          <w:rFonts w:ascii="Helvetica" w:eastAsia="Times New Roman" w:hAnsi="Helvetica" w:cs="Times New Roman" w:hint="cs"/>
          <w:color w:val="3B3835"/>
          <w:sz w:val="28"/>
          <w:szCs w:val="28"/>
          <w:rtl/>
        </w:rPr>
        <w:t xml:space="preserve">: </w:t>
      </w:r>
      <w:r w:rsidR="006E1704" w:rsidRPr="00DE0014">
        <w:rPr>
          <w:rFonts w:ascii="Helvetica" w:eastAsia="Times New Roman" w:hAnsi="Helvetica" w:cs="Times New Roman"/>
          <w:color w:val="3B3835"/>
          <w:sz w:val="28"/>
          <w:szCs w:val="28"/>
          <w:rtl/>
        </w:rPr>
        <w:t xml:space="preserve">يمكن تقسيم أساسيات جودة اللحوم إلى ثلاثة مجاميع، </w:t>
      </w:r>
      <w:r>
        <w:rPr>
          <w:rFonts w:ascii="Helvetica" w:eastAsia="Times New Roman" w:hAnsi="Helvetica" w:cs="Times New Roman" w:hint="cs"/>
          <w:color w:val="3B3835"/>
          <w:sz w:val="28"/>
          <w:szCs w:val="28"/>
          <w:rtl/>
        </w:rPr>
        <w:t xml:space="preserve">كالتالي: </w:t>
      </w:r>
      <w:r w:rsidR="006E1704" w:rsidRPr="00DE0014">
        <w:rPr>
          <w:rFonts w:ascii="Helvetica" w:eastAsia="Times New Roman" w:hAnsi="Helvetica" w:cs="Times New Roman"/>
          <w:color w:val="3B3835"/>
          <w:sz w:val="28"/>
          <w:szCs w:val="28"/>
          <w:rtl/>
        </w:rPr>
        <w:t xml:space="preserve">تقدير جودة اللحوم </w:t>
      </w:r>
      <w:r>
        <w:rPr>
          <w:rFonts w:ascii="Helvetica" w:eastAsia="Times New Roman" w:hAnsi="Helvetica" w:cs="Times New Roman" w:hint="cs"/>
          <w:color w:val="3B3835"/>
          <w:sz w:val="28"/>
          <w:szCs w:val="28"/>
          <w:rtl/>
        </w:rPr>
        <w:t>الخام و</w:t>
      </w:r>
      <w:r w:rsidR="006E1704" w:rsidRPr="00DE0014">
        <w:rPr>
          <w:rFonts w:ascii="Helvetica" w:eastAsia="Times New Roman" w:hAnsi="Helvetica" w:cs="Times New Roman"/>
          <w:color w:val="3B3835"/>
          <w:sz w:val="28"/>
          <w:szCs w:val="28"/>
          <w:rtl/>
        </w:rPr>
        <w:t>تقدير جودة اللحوم المطبوخة</w:t>
      </w:r>
      <w:r>
        <w:rPr>
          <w:rFonts w:ascii="Helvetica" w:eastAsia="Times New Roman" w:hAnsi="Helvetica" w:cs="Times New Roman" w:hint="cs"/>
          <w:color w:val="3B3835"/>
          <w:sz w:val="28"/>
          <w:szCs w:val="28"/>
          <w:rtl/>
        </w:rPr>
        <w:t xml:space="preserve"> و</w:t>
      </w:r>
      <w:r w:rsidR="006E1704" w:rsidRPr="00DE0014">
        <w:rPr>
          <w:rFonts w:ascii="Helvetica" w:eastAsia="Times New Roman" w:hAnsi="Helvetica" w:cs="Times New Roman"/>
          <w:color w:val="3B3835"/>
          <w:sz w:val="28"/>
          <w:szCs w:val="28"/>
        </w:rPr>
        <w:t xml:space="preserve"> </w:t>
      </w:r>
      <w:r w:rsidR="006E1704" w:rsidRPr="00DE0014">
        <w:rPr>
          <w:rFonts w:ascii="Helvetica" w:eastAsia="Times New Roman" w:hAnsi="Helvetica" w:cs="Times New Roman"/>
          <w:color w:val="3B3835"/>
          <w:sz w:val="28"/>
          <w:szCs w:val="28"/>
          <w:rtl/>
        </w:rPr>
        <w:t>تقدير جودة اللحوم المصنعة</w:t>
      </w:r>
      <w:r w:rsidR="006E1704" w:rsidRPr="00DE0014">
        <w:rPr>
          <w:rFonts w:ascii="Helvetica" w:eastAsia="Times New Roman" w:hAnsi="Helvetica" w:cs="Times New Roman"/>
          <w:color w:val="3B3835"/>
          <w:sz w:val="28"/>
          <w:szCs w:val="28"/>
        </w:rPr>
        <w:t xml:space="preserve"> . </w:t>
      </w:r>
      <w:r w:rsidR="006E1704" w:rsidRPr="00DE0014">
        <w:rPr>
          <w:rFonts w:ascii="Helvetica" w:eastAsia="Times New Roman" w:hAnsi="Helvetica" w:cs="Times New Roman"/>
          <w:color w:val="3B3835"/>
          <w:sz w:val="28"/>
          <w:szCs w:val="28"/>
          <w:rtl/>
        </w:rPr>
        <w:t xml:space="preserve">يبدأ تأثير العوامل المؤثرة في جودة اللحوم من تاريخ تربية الحيوان، وطرق تغذيته، حتى وصولها إلى المستهلك، وتبدأ عملية تقسيم جودة اللحوم من بداية تحويل العضلات إلى لحم، وذلك عن طريق تقييم الطرق الحسية والصحية </w:t>
      </w:r>
      <w:proofErr w:type="spellStart"/>
      <w:r w:rsidR="006E1704" w:rsidRPr="00DE0014">
        <w:rPr>
          <w:rFonts w:ascii="Helvetica" w:eastAsia="Times New Roman" w:hAnsi="Helvetica" w:cs="Times New Roman"/>
          <w:color w:val="3B3835"/>
          <w:sz w:val="28"/>
          <w:szCs w:val="28"/>
          <w:rtl/>
        </w:rPr>
        <w:t>والتغذوية</w:t>
      </w:r>
      <w:proofErr w:type="spellEnd"/>
      <w:r w:rsidR="006E1704" w:rsidRPr="00DE0014">
        <w:rPr>
          <w:rFonts w:ascii="Helvetica" w:eastAsia="Times New Roman" w:hAnsi="Helvetica" w:cs="Times New Roman"/>
          <w:color w:val="3B3835"/>
          <w:sz w:val="28"/>
          <w:szCs w:val="28"/>
          <w:rtl/>
        </w:rPr>
        <w:t xml:space="preserve"> والتصنيعية، ومن أهم العوامل المؤثرة في جودة اللحم الآتي</w:t>
      </w:r>
      <w:r w:rsidR="00017638">
        <w:rPr>
          <w:rFonts w:ascii="Helvetica" w:eastAsia="Times New Roman" w:hAnsi="Helvetica" w:cs="Times New Roman" w:hint="cs"/>
          <w:color w:val="3B3835"/>
          <w:sz w:val="28"/>
          <w:szCs w:val="28"/>
          <w:rtl/>
        </w:rPr>
        <w:t>:</w:t>
      </w:r>
    </w:p>
    <w:p w:rsidR="00017638" w:rsidRPr="00017638" w:rsidRDefault="006E1704" w:rsidP="00017638">
      <w:pPr>
        <w:pStyle w:val="a3"/>
        <w:numPr>
          <w:ilvl w:val="0"/>
          <w:numId w:val="5"/>
        </w:numPr>
        <w:spacing w:after="0" w:line="288" w:lineRule="auto"/>
        <w:jc w:val="both"/>
        <w:rPr>
          <w:rFonts w:ascii="Helvetica" w:eastAsia="Times New Roman" w:hAnsi="Helvetica" w:cs="Times New Roman"/>
          <w:color w:val="3B3835"/>
          <w:sz w:val="28"/>
          <w:szCs w:val="28"/>
        </w:rPr>
      </w:pPr>
      <w:r w:rsidRPr="00017638">
        <w:rPr>
          <w:rFonts w:ascii="Helvetica" w:eastAsia="Times New Roman" w:hAnsi="Helvetica" w:cs="Times New Roman"/>
          <w:color w:val="3B3835"/>
          <w:sz w:val="28"/>
          <w:szCs w:val="28"/>
          <w:rtl/>
        </w:rPr>
        <w:t>العوامل الطبيعية والفسيولوجية، وتشمل سلالة وجنس ونوع الحيوان</w:t>
      </w:r>
      <w:r w:rsidR="00017638" w:rsidRPr="00017638">
        <w:rPr>
          <w:rFonts w:ascii="Helvetica" w:eastAsia="Times New Roman" w:hAnsi="Helvetica" w:cs="Times New Roman" w:hint="cs"/>
          <w:color w:val="3B3835"/>
          <w:sz w:val="28"/>
          <w:szCs w:val="28"/>
          <w:rtl/>
        </w:rPr>
        <w:t xml:space="preserve"> و</w:t>
      </w:r>
      <w:r w:rsidRPr="00017638">
        <w:rPr>
          <w:rFonts w:ascii="Helvetica" w:eastAsia="Times New Roman" w:hAnsi="Helvetica" w:cs="Times New Roman"/>
          <w:color w:val="3B3835"/>
          <w:sz w:val="28"/>
          <w:szCs w:val="28"/>
          <w:rtl/>
        </w:rPr>
        <w:t>طرق التربية والتغذية</w:t>
      </w:r>
    </w:p>
    <w:p w:rsidR="006E1704" w:rsidRDefault="006E1704" w:rsidP="00017638">
      <w:pPr>
        <w:pStyle w:val="a3"/>
        <w:numPr>
          <w:ilvl w:val="0"/>
          <w:numId w:val="5"/>
        </w:numPr>
        <w:spacing w:after="0" w:line="288" w:lineRule="auto"/>
        <w:jc w:val="both"/>
        <w:rPr>
          <w:rFonts w:ascii="Helvetica" w:eastAsia="Times New Roman" w:hAnsi="Helvetica" w:cs="Times New Roman"/>
          <w:color w:val="3B3835"/>
          <w:sz w:val="28"/>
          <w:szCs w:val="28"/>
        </w:rPr>
      </w:pPr>
      <w:r w:rsidRPr="00017638">
        <w:rPr>
          <w:rFonts w:ascii="Helvetica" w:eastAsia="Times New Roman" w:hAnsi="Helvetica" w:cs="Times New Roman"/>
          <w:color w:val="3B3835"/>
          <w:sz w:val="28"/>
          <w:szCs w:val="28"/>
        </w:rPr>
        <w:t xml:space="preserve"> </w:t>
      </w:r>
      <w:r w:rsidRPr="00017638">
        <w:rPr>
          <w:rFonts w:ascii="Helvetica" w:eastAsia="Times New Roman" w:hAnsi="Helvetica" w:cs="Times New Roman"/>
          <w:color w:val="3B3835"/>
          <w:sz w:val="28"/>
          <w:szCs w:val="28"/>
          <w:rtl/>
        </w:rPr>
        <w:t>تأثير الظروف غير المناسبة</w:t>
      </w:r>
      <w:r w:rsidR="00017638">
        <w:rPr>
          <w:rFonts w:ascii="Helvetica" w:eastAsia="Times New Roman" w:hAnsi="Helvetica" w:cs="Times New Roman" w:hint="cs"/>
          <w:color w:val="3B3835"/>
          <w:sz w:val="28"/>
          <w:szCs w:val="28"/>
          <w:rtl/>
          <w:lang w:bidi="ar-IQ"/>
        </w:rPr>
        <w:t>، و</w:t>
      </w:r>
      <w:r w:rsidRPr="00017638">
        <w:rPr>
          <w:rFonts w:ascii="Helvetica" w:eastAsia="Times New Roman" w:hAnsi="Helvetica" w:cs="Times New Roman"/>
          <w:color w:val="3B3835"/>
          <w:sz w:val="28"/>
          <w:szCs w:val="28"/>
        </w:rPr>
        <w:t xml:space="preserve"> </w:t>
      </w:r>
      <w:r w:rsidRPr="00017638">
        <w:rPr>
          <w:rFonts w:ascii="Helvetica" w:eastAsia="Times New Roman" w:hAnsi="Helvetica" w:cs="Times New Roman"/>
          <w:color w:val="3B3835"/>
          <w:sz w:val="28"/>
          <w:szCs w:val="28"/>
          <w:rtl/>
        </w:rPr>
        <w:t>كمية الدهون وتوزيعها بين العضلات، وغيرها</w:t>
      </w:r>
      <w:r w:rsidRPr="00017638">
        <w:rPr>
          <w:rFonts w:ascii="Helvetica" w:eastAsia="Times New Roman" w:hAnsi="Helvetica" w:cs="Times New Roman"/>
          <w:color w:val="3B3835"/>
          <w:sz w:val="28"/>
          <w:szCs w:val="28"/>
        </w:rPr>
        <w:t xml:space="preserve"> </w:t>
      </w:r>
      <w:r w:rsidR="00017638">
        <w:rPr>
          <w:rFonts w:ascii="Helvetica" w:eastAsia="Times New Roman" w:hAnsi="Helvetica" w:cs="Times New Roman"/>
          <w:color w:val="3B3835"/>
          <w:sz w:val="28"/>
          <w:szCs w:val="28"/>
        </w:rPr>
        <w:t>.</w:t>
      </w:r>
    </w:p>
    <w:p w:rsidR="00E87B24" w:rsidRDefault="006E1704" w:rsidP="00017638">
      <w:pPr>
        <w:pStyle w:val="a3"/>
        <w:numPr>
          <w:ilvl w:val="0"/>
          <w:numId w:val="5"/>
        </w:numPr>
        <w:spacing w:after="0" w:line="288" w:lineRule="auto"/>
        <w:jc w:val="both"/>
        <w:rPr>
          <w:rFonts w:ascii="Helvetica" w:eastAsia="Times New Roman" w:hAnsi="Helvetica" w:cs="Times New Roman"/>
          <w:color w:val="3B3835"/>
          <w:sz w:val="28"/>
          <w:szCs w:val="28"/>
        </w:rPr>
      </w:pPr>
      <w:r w:rsidRPr="00017638">
        <w:rPr>
          <w:rFonts w:ascii="Helvetica" w:eastAsia="Times New Roman" w:hAnsi="Helvetica" w:cs="Times New Roman"/>
          <w:color w:val="3B3835"/>
          <w:sz w:val="28"/>
          <w:szCs w:val="28"/>
          <w:rtl/>
        </w:rPr>
        <w:t>معاملات ما بعد الذبح، وتشمل الآتي</w:t>
      </w:r>
      <w:r w:rsidR="00E87B24">
        <w:rPr>
          <w:rFonts w:ascii="Helvetica" w:eastAsia="Times New Roman" w:hAnsi="Helvetica" w:cs="Times New Roman" w:hint="cs"/>
          <w:color w:val="3B3835"/>
          <w:sz w:val="28"/>
          <w:szCs w:val="28"/>
          <w:rtl/>
        </w:rPr>
        <w:t>:</w:t>
      </w:r>
    </w:p>
    <w:p w:rsidR="00017638" w:rsidRPr="00E87B24" w:rsidRDefault="006E1704" w:rsidP="00E87B24">
      <w:pPr>
        <w:pStyle w:val="a3"/>
        <w:numPr>
          <w:ilvl w:val="0"/>
          <w:numId w:val="6"/>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Pr>
        <w:t xml:space="preserve"> </w:t>
      </w:r>
      <w:r w:rsidRPr="00E87B24">
        <w:rPr>
          <w:rFonts w:ascii="Helvetica" w:eastAsia="Times New Roman" w:hAnsi="Helvetica" w:cs="Times New Roman"/>
          <w:color w:val="3B3835"/>
          <w:sz w:val="28"/>
          <w:szCs w:val="28"/>
          <w:rtl/>
        </w:rPr>
        <w:t xml:space="preserve">التغيرات التي تحدث أثناء التبريد والتخزين </w:t>
      </w:r>
      <w:proofErr w:type="spellStart"/>
      <w:r w:rsidRPr="00E87B24">
        <w:rPr>
          <w:rFonts w:ascii="Helvetica" w:eastAsia="Times New Roman" w:hAnsi="Helvetica" w:cs="Times New Roman"/>
          <w:color w:val="3B3835"/>
          <w:sz w:val="28"/>
          <w:szCs w:val="28"/>
          <w:rtl/>
        </w:rPr>
        <w:t>التبريدي</w:t>
      </w:r>
      <w:proofErr w:type="spellEnd"/>
      <w:r w:rsidRPr="00E87B24">
        <w:rPr>
          <w:rFonts w:ascii="Helvetica" w:eastAsia="Times New Roman" w:hAnsi="Helvetica" w:cs="Times New Roman"/>
          <w:color w:val="3B3835"/>
          <w:sz w:val="28"/>
          <w:szCs w:val="28"/>
          <w:rtl/>
        </w:rPr>
        <w:t xml:space="preserve"> والتجميد للذبائح</w:t>
      </w:r>
      <w:r w:rsidR="00017638" w:rsidRPr="00E87B24">
        <w:rPr>
          <w:rFonts w:ascii="Helvetica" w:eastAsia="Times New Roman" w:hAnsi="Helvetica" w:cs="Times New Roman" w:hint="cs"/>
          <w:color w:val="3B3835"/>
          <w:sz w:val="28"/>
          <w:szCs w:val="28"/>
          <w:rtl/>
        </w:rPr>
        <w:t>.</w:t>
      </w:r>
    </w:p>
    <w:p w:rsidR="00E87B24" w:rsidRDefault="006E1704" w:rsidP="00E87B24">
      <w:pPr>
        <w:pStyle w:val="a3"/>
        <w:numPr>
          <w:ilvl w:val="0"/>
          <w:numId w:val="6"/>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التغيرات التي تحدث أثناء الطبخ والتصنيع</w:t>
      </w:r>
      <w:r w:rsidR="00E87B24" w:rsidRPr="00E87B24">
        <w:rPr>
          <w:rFonts w:ascii="Helvetica" w:eastAsia="Times New Roman" w:hAnsi="Helvetica" w:cs="Times New Roman" w:hint="cs"/>
          <w:color w:val="3B3835"/>
          <w:sz w:val="28"/>
          <w:szCs w:val="28"/>
          <w:rtl/>
        </w:rPr>
        <w:t>.</w:t>
      </w:r>
      <w:r w:rsidRPr="00E87B24">
        <w:rPr>
          <w:rFonts w:ascii="Helvetica" w:eastAsia="Times New Roman" w:hAnsi="Helvetica" w:cs="Times New Roman"/>
          <w:color w:val="3B3835"/>
          <w:sz w:val="28"/>
          <w:szCs w:val="28"/>
        </w:rPr>
        <w:t xml:space="preserve"> </w:t>
      </w:r>
    </w:p>
    <w:p w:rsidR="006E1704" w:rsidRPr="00E87B24" w:rsidRDefault="006E1704" w:rsidP="00E87B24">
      <w:pPr>
        <w:pStyle w:val="a3"/>
        <w:numPr>
          <w:ilvl w:val="0"/>
          <w:numId w:val="6"/>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تطبيق بعض التقنيات ما بعد الذبح مثل</w:t>
      </w:r>
      <w:r w:rsidRPr="00E87B24">
        <w:rPr>
          <w:rFonts w:ascii="Helvetica" w:eastAsia="Times New Roman" w:hAnsi="Helvetica" w:cs="Times New Roman"/>
          <w:color w:val="3B3835"/>
          <w:sz w:val="28"/>
          <w:szCs w:val="28"/>
        </w:rPr>
        <w:t xml:space="preserve"> : </w:t>
      </w:r>
      <w:r w:rsidRPr="00E87B24">
        <w:rPr>
          <w:rFonts w:ascii="Helvetica" w:eastAsia="Times New Roman" w:hAnsi="Helvetica" w:cs="Times New Roman"/>
          <w:color w:val="3B3835"/>
          <w:sz w:val="28"/>
          <w:szCs w:val="28"/>
          <w:rtl/>
        </w:rPr>
        <w:t>تحسين طراوة اللحم بالطرق المختلفة، مثل : التحفز الكهربائي، والتعتيق، وتطرية اللحوم ميكانيكيا، أو باستعمال الإنزيمات، بجانب تطبيق برامج تنظيم الرقابة على الإنتاج، وتحسين الجودة،</w:t>
      </w:r>
      <w:r w:rsidR="00017638" w:rsidRPr="00E87B24">
        <w:rPr>
          <w:rFonts w:ascii="Helvetica" w:eastAsia="Times New Roman" w:hAnsi="Helvetica" w:cs="Times New Roman" w:hint="cs"/>
          <w:color w:val="3B3835"/>
          <w:sz w:val="28"/>
          <w:szCs w:val="28"/>
          <w:rtl/>
        </w:rPr>
        <w:t xml:space="preserve"> </w:t>
      </w:r>
      <w:r w:rsidRPr="00E87B24">
        <w:rPr>
          <w:rFonts w:ascii="Helvetica" w:eastAsia="Times New Roman" w:hAnsi="Helvetica" w:cs="Times New Roman"/>
          <w:color w:val="3B3835"/>
          <w:sz w:val="28"/>
          <w:szCs w:val="28"/>
          <w:rtl/>
        </w:rPr>
        <w:t>تبد</w:t>
      </w:r>
      <w:r w:rsidR="00E87B24">
        <w:rPr>
          <w:rFonts w:ascii="Helvetica" w:eastAsia="Times New Roman" w:hAnsi="Helvetica" w:cs="Times New Roman"/>
          <w:color w:val="3B3835"/>
          <w:sz w:val="28"/>
          <w:szCs w:val="28"/>
          <w:rtl/>
        </w:rPr>
        <w:t xml:space="preserve">أ من مرحلة تربية الحيوان؛ حتى </w:t>
      </w:r>
      <w:r w:rsidRPr="00E87B24">
        <w:rPr>
          <w:rFonts w:ascii="Helvetica" w:eastAsia="Times New Roman" w:hAnsi="Helvetica" w:cs="Times New Roman"/>
          <w:color w:val="3B3835"/>
          <w:sz w:val="28"/>
          <w:szCs w:val="28"/>
          <w:rtl/>
        </w:rPr>
        <w:t>وصول اللحوم ومنتجاتها إلى المستهلك، وهي مقسمة إلى أربعة مراحل</w:t>
      </w:r>
      <w:r w:rsidR="00017638" w:rsidRPr="00E87B24">
        <w:rPr>
          <w:rFonts w:ascii="Helvetica" w:eastAsia="Times New Roman" w:hAnsi="Helvetica" w:cs="Times New Roman"/>
          <w:color w:val="3B3835"/>
          <w:sz w:val="28"/>
          <w:szCs w:val="28"/>
        </w:rPr>
        <w:t xml:space="preserve"> :</w:t>
      </w:r>
    </w:p>
    <w:p w:rsidR="00E87B24" w:rsidRPr="00E87B24" w:rsidRDefault="006E1704" w:rsidP="00D20183">
      <w:pPr>
        <w:pStyle w:val="a3"/>
        <w:numPr>
          <w:ilvl w:val="0"/>
          <w:numId w:val="6"/>
        </w:numPr>
        <w:spacing w:after="0" w:line="288" w:lineRule="auto"/>
        <w:ind w:left="139" w:hanging="141"/>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مرحلة تربية الحيوان</w:t>
      </w:r>
      <w:r w:rsidRPr="00E87B24">
        <w:rPr>
          <w:rFonts w:ascii="Helvetica" w:eastAsia="Times New Roman" w:hAnsi="Helvetica" w:cs="Times New Roman"/>
          <w:color w:val="3B3835"/>
          <w:sz w:val="28"/>
          <w:szCs w:val="28"/>
        </w:rPr>
        <w:t xml:space="preserve"> </w:t>
      </w:r>
      <w:r w:rsidRPr="00E87B24">
        <w:rPr>
          <w:rFonts w:ascii="Helvetica" w:eastAsia="Times New Roman" w:hAnsi="Helvetica" w:cs="Times New Roman"/>
          <w:color w:val="3B3835"/>
          <w:sz w:val="28"/>
          <w:szCs w:val="28"/>
          <w:rtl/>
        </w:rPr>
        <w:t>ومن أهم الطرق المعتمدة لذلك</w:t>
      </w:r>
      <w:r w:rsidR="00D20183">
        <w:rPr>
          <w:rFonts w:ascii="Helvetica" w:eastAsia="Times New Roman" w:hAnsi="Helvetica" w:cs="Times New Roman" w:hint="cs"/>
          <w:color w:val="3B3835"/>
          <w:sz w:val="28"/>
          <w:szCs w:val="28"/>
          <w:rtl/>
        </w:rPr>
        <w:t>:</w:t>
      </w:r>
    </w:p>
    <w:p w:rsidR="00E87B24" w:rsidRDefault="006E1704" w:rsidP="00E87B24">
      <w:pPr>
        <w:pStyle w:val="a3"/>
        <w:numPr>
          <w:ilvl w:val="0"/>
          <w:numId w:val="7"/>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 xml:space="preserve">اختبار كريتين </w:t>
      </w:r>
      <w:proofErr w:type="spellStart"/>
      <w:r w:rsidRPr="00E87B24">
        <w:rPr>
          <w:rFonts w:ascii="Helvetica" w:eastAsia="Times New Roman" w:hAnsi="Helvetica" w:cs="Times New Roman"/>
          <w:color w:val="3B3835"/>
          <w:sz w:val="28"/>
          <w:szCs w:val="28"/>
          <w:rtl/>
        </w:rPr>
        <w:t>كينيز</w:t>
      </w:r>
      <w:proofErr w:type="spellEnd"/>
      <w:r w:rsidRPr="00E87B24">
        <w:rPr>
          <w:rFonts w:ascii="Helvetica" w:eastAsia="Times New Roman" w:hAnsi="Helvetica" w:cs="Times New Roman"/>
          <w:color w:val="3B3835"/>
          <w:sz w:val="28"/>
          <w:szCs w:val="28"/>
        </w:rPr>
        <w:t xml:space="preserve"> . </w:t>
      </w:r>
    </w:p>
    <w:p w:rsidR="008F4658" w:rsidRDefault="006E1704" w:rsidP="00E87B24">
      <w:pPr>
        <w:pStyle w:val="a3"/>
        <w:numPr>
          <w:ilvl w:val="0"/>
          <w:numId w:val="7"/>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اختبار الحيوانات الحية</w:t>
      </w:r>
      <w:r w:rsidRPr="00E87B24">
        <w:rPr>
          <w:rFonts w:ascii="Helvetica" w:eastAsia="Times New Roman" w:hAnsi="Helvetica" w:cs="Times New Roman"/>
          <w:color w:val="3B3835"/>
          <w:sz w:val="28"/>
          <w:szCs w:val="28"/>
        </w:rPr>
        <w:t xml:space="preserve"> Biopsy test </w:t>
      </w:r>
      <w:r w:rsidR="008F4658" w:rsidRPr="00E87B24">
        <w:rPr>
          <w:rFonts w:ascii="Helvetica" w:eastAsia="Times New Roman" w:hAnsi="Helvetica" w:cs="Times New Roman" w:hint="cs"/>
          <w:color w:val="3B3835"/>
          <w:sz w:val="28"/>
          <w:szCs w:val="28"/>
          <w:rtl/>
          <w:lang w:bidi="ar-IQ"/>
        </w:rPr>
        <w:t>.</w:t>
      </w:r>
    </w:p>
    <w:p w:rsidR="00E87B24" w:rsidRDefault="006E1704" w:rsidP="00E87B24">
      <w:pPr>
        <w:pStyle w:val="a3"/>
        <w:numPr>
          <w:ilvl w:val="0"/>
          <w:numId w:val="7"/>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اختبار باستخدام الموجات فوق الصوتية</w:t>
      </w:r>
      <w:r w:rsidRPr="00E87B24">
        <w:rPr>
          <w:rFonts w:ascii="Helvetica" w:eastAsia="Times New Roman" w:hAnsi="Helvetica" w:cs="Times New Roman"/>
          <w:color w:val="3B3835"/>
          <w:sz w:val="28"/>
          <w:szCs w:val="28"/>
        </w:rPr>
        <w:t xml:space="preserve"> Ultrasonic </w:t>
      </w:r>
      <w:r w:rsidR="00E87B24">
        <w:rPr>
          <w:rFonts w:ascii="Helvetica" w:eastAsia="Times New Roman" w:hAnsi="Helvetica" w:cs="Times New Roman" w:hint="cs"/>
          <w:color w:val="3B3835"/>
          <w:sz w:val="28"/>
          <w:szCs w:val="28"/>
          <w:rtl/>
        </w:rPr>
        <w:t xml:space="preserve">. </w:t>
      </w:r>
    </w:p>
    <w:p w:rsidR="00D20183" w:rsidRDefault="006E1704" w:rsidP="00D20183">
      <w:pPr>
        <w:pStyle w:val="a3"/>
        <w:numPr>
          <w:ilvl w:val="0"/>
          <w:numId w:val="7"/>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استخدام جهاز قياس الحرارة الأشعة تحت الحمراء</w:t>
      </w:r>
      <w:r w:rsidRPr="00E87B24">
        <w:rPr>
          <w:rFonts w:ascii="Helvetica" w:eastAsia="Times New Roman" w:hAnsi="Helvetica" w:cs="Times New Roman"/>
          <w:color w:val="3B3835"/>
          <w:sz w:val="28"/>
          <w:szCs w:val="28"/>
        </w:rPr>
        <w:t xml:space="preserve"> </w:t>
      </w:r>
      <w:r w:rsidR="00E87B24">
        <w:rPr>
          <w:rFonts w:ascii="Helvetica" w:eastAsia="Times New Roman" w:hAnsi="Helvetica" w:cs="Times New Roman"/>
          <w:color w:val="3B3835"/>
          <w:sz w:val="28"/>
          <w:szCs w:val="28"/>
        </w:rPr>
        <w:t>.</w:t>
      </w:r>
      <w:proofErr w:type="spellStart"/>
      <w:r w:rsidRPr="00E87B24">
        <w:rPr>
          <w:rFonts w:ascii="Helvetica" w:eastAsia="Times New Roman" w:hAnsi="Helvetica" w:cs="Times New Roman"/>
          <w:color w:val="3B3835"/>
          <w:sz w:val="28"/>
          <w:szCs w:val="28"/>
        </w:rPr>
        <w:t>Infra Red</w:t>
      </w:r>
      <w:proofErr w:type="spellEnd"/>
      <w:r w:rsidRPr="00E87B24">
        <w:rPr>
          <w:rFonts w:ascii="Helvetica" w:eastAsia="Times New Roman" w:hAnsi="Helvetica" w:cs="Times New Roman"/>
          <w:color w:val="3B3835"/>
          <w:sz w:val="28"/>
          <w:szCs w:val="28"/>
        </w:rPr>
        <w:t xml:space="preserve"> Thermography  </w:t>
      </w:r>
    </w:p>
    <w:p w:rsidR="006E1704" w:rsidRDefault="006E1704" w:rsidP="00D20183">
      <w:pPr>
        <w:pStyle w:val="a3"/>
        <w:numPr>
          <w:ilvl w:val="0"/>
          <w:numId w:val="7"/>
        </w:numPr>
        <w:spacing w:after="0" w:line="288" w:lineRule="auto"/>
        <w:jc w:val="both"/>
        <w:rPr>
          <w:rFonts w:ascii="Helvetica" w:eastAsia="Times New Roman" w:hAnsi="Helvetica" w:cs="Times New Roman"/>
          <w:color w:val="3B3835"/>
          <w:sz w:val="28"/>
          <w:szCs w:val="28"/>
        </w:rPr>
      </w:pPr>
      <w:r w:rsidRPr="00E87B24">
        <w:rPr>
          <w:rFonts w:ascii="Helvetica" w:eastAsia="Times New Roman" w:hAnsi="Helvetica" w:cs="Times New Roman"/>
          <w:color w:val="3B3835"/>
          <w:sz w:val="28"/>
          <w:szCs w:val="28"/>
          <w:rtl/>
        </w:rPr>
        <w:t>التصوير باستخدام الحاسب الآلي</w:t>
      </w:r>
      <w:r w:rsidRPr="00E87B24">
        <w:rPr>
          <w:rFonts w:ascii="Helvetica" w:eastAsia="Times New Roman" w:hAnsi="Helvetica" w:cs="Times New Roman"/>
          <w:color w:val="3B3835"/>
          <w:sz w:val="28"/>
          <w:szCs w:val="28"/>
        </w:rPr>
        <w:t xml:space="preserve"> Computer Tomography </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6"/>
        </w:numPr>
        <w:spacing w:after="0" w:line="288" w:lineRule="auto"/>
        <w:ind w:left="139" w:hanging="139"/>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مرحلة تقييم الذبيحة وتشمل الطرق المعتمدة منها</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تقدير درجة الأس الهيدروجيني</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lastRenderedPageBreak/>
        <w:t>اختبار التوصيل</w:t>
      </w:r>
      <w:r w:rsidRPr="00D20183">
        <w:rPr>
          <w:rFonts w:ascii="Helvetica" w:eastAsia="Times New Roman" w:hAnsi="Helvetica" w:cs="Times New Roman"/>
          <w:color w:val="3B3835"/>
          <w:sz w:val="28"/>
          <w:szCs w:val="28"/>
        </w:rPr>
        <w:t xml:space="preserve"> Conductivity </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تقييم اللون وشدته، وانعكاسه</w:t>
      </w:r>
      <w:r w:rsidR="00D20183">
        <w:rPr>
          <w:rFonts w:ascii="Helvetica" w:eastAsia="Times New Roman" w:hAnsi="Helvetica" w:cs="Times New Roman"/>
          <w:color w:val="3B3835"/>
          <w:sz w:val="28"/>
          <w:szCs w:val="28"/>
        </w:rPr>
        <w:t>.</w:t>
      </w:r>
      <w:r w:rsidRPr="00D20183">
        <w:rPr>
          <w:rFonts w:ascii="Helvetica" w:eastAsia="Times New Roman" w:hAnsi="Helvetica" w:cs="Times New Roman"/>
          <w:color w:val="3B3835"/>
          <w:sz w:val="28"/>
          <w:szCs w:val="28"/>
          <w:rtl/>
        </w:rPr>
        <w:t xml:space="preserve"> </w:t>
      </w:r>
    </w:p>
    <w:p w:rsidR="00D20183"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تقييم جودة العضلات والدهن على الذبيحة</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Pr>
        <w:t xml:space="preserve"> </w:t>
      </w:r>
      <w:r w:rsidRPr="00D20183">
        <w:rPr>
          <w:rFonts w:ascii="Helvetica" w:eastAsia="Times New Roman" w:hAnsi="Helvetica" w:cs="Times New Roman"/>
          <w:color w:val="3B3835"/>
          <w:sz w:val="28"/>
          <w:szCs w:val="28"/>
          <w:rtl/>
        </w:rPr>
        <w:t>التصوير باستخدام الحاسب الآلي</w:t>
      </w:r>
      <w:r w:rsidR="00D20183">
        <w:rPr>
          <w:rFonts w:ascii="Helvetica" w:eastAsia="Times New Roman" w:hAnsi="Helvetica" w:cs="Times New Roman" w:hint="cs"/>
          <w:color w:val="3B3835"/>
          <w:sz w:val="28"/>
          <w:szCs w:val="28"/>
          <w:rtl/>
        </w:rPr>
        <w:t xml:space="preserve"> .</w:t>
      </w:r>
    </w:p>
    <w:p w:rsidR="006E1704" w:rsidRDefault="006E1704" w:rsidP="00D20183">
      <w:pPr>
        <w:pStyle w:val="a3"/>
        <w:numPr>
          <w:ilvl w:val="0"/>
          <w:numId w:val="8"/>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اختبارات التحليل الحسي</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6"/>
        </w:numPr>
        <w:spacing w:after="0" w:line="288" w:lineRule="auto"/>
        <w:ind w:left="139" w:hanging="141"/>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 xml:space="preserve">مرحلة تقييم اللحوم </w:t>
      </w:r>
      <w:r w:rsidR="00D20183">
        <w:rPr>
          <w:rFonts w:ascii="Helvetica" w:eastAsia="Times New Roman" w:hAnsi="Helvetica" w:cs="Times New Roman" w:hint="cs"/>
          <w:color w:val="3B3835"/>
          <w:sz w:val="28"/>
          <w:szCs w:val="28"/>
          <w:rtl/>
        </w:rPr>
        <w:t>و</w:t>
      </w:r>
      <w:r w:rsidRPr="00D20183">
        <w:rPr>
          <w:rFonts w:ascii="Helvetica" w:eastAsia="Times New Roman" w:hAnsi="Helvetica" w:cs="Times New Roman"/>
          <w:color w:val="3B3835"/>
          <w:sz w:val="28"/>
          <w:szCs w:val="28"/>
          <w:rtl/>
        </w:rPr>
        <w:t>تشمل هذه المرحلة الطرق المعتمدة لتقييم جودة اللحوم، وأهمها</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اختبار التقييم الحسي</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درجة الأس الهيدروجيني</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Pr>
        <w:t xml:space="preserve"> </w:t>
      </w:r>
      <w:r w:rsidRPr="00D20183">
        <w:rPr>
          <w:rFonts w:ascii="Helvetica" w:eastAsia="Times New Roman" w:hAnsi="Helvetica" w:cs="Times New Roman"/>
          <w:color w:val="3B3835"/>
          <w:sz w:val="28"/>
          <w:szCs w:val="28"/>
          <w:rtl/>
        </w:rPr>
        <w:t>تقدير شدة اللون وانعكاسه</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تقدير كمية الصبغات</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Pr>
        <w:t xml:space="preserve"> </w:t>
      </w:r>
      <w:r w:rsidRPr="00D20183">
        <w:rPr>
          <w:rFonts w:ascii="Helvetica" w:eastAsia="Times New Roman" w:hAnsi="Helvetica" w:cs="Times New Roman"/>
          <w:color w:val="3B3835"/>
          <w:sz w:val="28"/>
          <w:szCs w:val="28"/>
          <w:rtl/>
        </w:rPr>
        <w:t xml:space="preserve">تقدير </w:t>
      </w:r>
      <w:r w:rsidR="00D20183">
        <w:rPr>
          <w:rFonts w:ascii="Helvetica" w:eastAsia="Times New Roman" w:hAnsi="Helvetica" w:cs="Times New Roman" w:hint="cs"/>
          <w:color w:val="3B3835"/>
          <w:sz w:val="28"/>
          <w:szCs w:val="28"/>
          <w:rtl/>
        </w:rPr>
        <w:t>قابلية حمل الماء</w:t>
      </w:r>
      <w:r w:rsidRPr="00D20183">
        <w:rPr>
          <w:rFonts w:ascii="Helvetica" w:eastAsia="Times New Roman" w:hAnsi="Helvetica" w:cs="Times New Roman"/>
          <w:color w:val="3B3835"/>
          <w:sz w:val="28"/>
          <w:szCs w:val="28"/>
          <w:rtl/>
        </w:rPr>
        <w:t xml:space="preserve"> للعضلات</w:t>
      </w:r>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Pr>
        <w:t xml:space="preserve"> </w:t>
      </w:r>
      <w:r w:rsidR="00D20183">
        <w:rPr>
          <w:rFonts w:ascii="Helvetica" w:eastAsia="Times New Roman" w:hAnsi="Helvetica" w:cs="Times New Roman" w:hint="cs"/>
          <w:color w:val="3B3835"/>
          <w:sz w:val="28"/>
          <w:szCs w:val="28"/>
          <w:rtl/>
        </w:rPr>
        <w:t>تقييم مرحلة</w:t>
      </w:r>
      <w:r w:rsidRPr="00D20183">
        <w:rPr>
          <w:rFonts w:ascii="Helvetica" w:eastAsia="Times New Roman" w:hAnsi="Helvetica" w:cs="Times New Roman"/>
          <w:color w:val="3B3835"/>
          <w:sz w:val="28"/>
          <w:szCs w:val="28"/>
          <w:rtl/>
        </w:rPr>
        <w:t xml:space="preserve"> التيبس الرمي</w:t>
      </w:r>
      <w:r w:rsidR="00D20183">
        <w:rPr>
          <w:rFonts w:ascii="Helvetica" w:eastAsia="Times New Roman" w:hAnsi="Helvetica" w:cs="Times New Roman" w:hint="cs"/>
          <w:color w:val="3B3835"/>
          <w:sz w:val="28"/>
          <w:szCs w:val="28"/>
          <w:rtl/>
        </w:rPr>
        <w:t xml:space="preserve"> بقياس </w:t>
      </w:r>
      <w:r w:rsidRPr="00D20183">
        <w:rPr>
          <w:rFonts w:ascii="Helvetica" w:eastAsia="Times New Roman" w:hAnsi="Helvetica" w:cs="Times New Roman"/>
          <w:color w:val="3B3835"/>
          <w:sz w:val="28"/>
          <w:szCs w:val="28"/>
          <w:rtl/>
        </w:rPr>
        <w:t xml:space="preserve">طول وحدة الخلية </w:t>
      </w:r>
      <w:proofErr w:type="spellStart"/>
      <w:r w:rsidRPr="00D20183">
        <w:rPr>
          <w:rFonts w:ascii="Helvetica" w:eastAsia="Times New Roman" w:hAnsi="Helvetica" w:cs="Times New Roman"/>
          <w:color w:val="3B3835"/>
          <w:sz w:val="28"/>
          <w:szCs w:val="28"/>
          <w:rtl/>
        </w:rPr>
        <w:t>الساركومير</w:t>
      </w:r>
      <w:proofErr w:type="spellEnd"/>
      <w:r w:rsidR="00D20183">
        <w:rPr>
          <w:rFonts w:ascii="Helvetica" w:eastAsia="Times New Roman" w:hAnsi="Helvetica" w:cs="Times New Roman" w:hint="cs"/>
          <w:color w:val="3B3835"/>
          <w:sz w:val="28"/>
          <w:szCs w:val="28"/>
          <w:rtl/>
        </w:rPr>
        <w:t>.</w:t>
      </w:r>
    </w:p>
    <w:p w:rsid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تقدير الطراوة</w:t>
      </w:r>
      <w:r w:rsidR="00D20183">
        <w:rPr>
          <w:rFonts w:ascii="Helvetica" w:eastAsia="Times New Roman" w:hAnsi="Helvetica" w:cs="Times New Roman" w:hint="cs"/>
          <w:color w:val="3B3835"/>
          <w:sz w:val="28"/>
          <w:szCs w:val="28"/>
          <w:rtl/>
        </w:rPr>
        <w:t>.</w:t>
      </w:r>
    </w:p>
    <w:p w:rsidR="006E1704" w:rsidRPr="00D20183" w:rsidRDefault="006E1704" w:rsidP="00D20183">
      <w:pPr>
        <w:pStyle w:val="a3"/>
        <w:numPr>
          <w:ilvl w:val="0"/>
          <w:numId w:val="9"/>
        </w:numPr>
        <w:spacing w:after="0" w:line="288" w:lineRule="auto"/>
        <w:jc w:val="both"/>
        <w:rPr>
          <w:rFonts w:ascii="Helvetica" w:eastAsia="Times New Roman" w:hAnsi="Helvetica" w:cs="Times New Roman"/>
          <w:color w:val="3B3835"/>
          <w:sz w:val="28"/>
          <w:szCs w:val="28"/>
        </w:rPr>
      </w:pPr>
      <w:r w:rsidRPr="00D20183">
        <w:rPr>
          <w:rFonts w:ascii="Helvetica" w:eastAsia="Times New Roman" w:hAnsi="Helvetica" w:cs="Times New Roman"/>
          <w:color w:val="3B3835"/>
          <w:sz w:val="28"/>
          <w:szCs w:val="28"/>
          <w:rtl/>
        </w:rPr>
        <w:t>التحاليل الكيمائية والميكروبية</w:t>
      </w:r>
      <w:r w:rsidR="00D20183">
        <w:rPr>
          <w:rFonts w:ascii="Helvetica" w:eastAsia="Times New Roman" w:hAnsi="Helvetica" w:cs="Times New Roman" w:hint="cs"/>
          <w:color w:val="3B3835"/>
          <w:sz w:val="28"/>
          <w:szCs w:val="28"/>
          <w:rtl/>
          <w:lang w:bidi="ar-IQ"/>
        </w:rPr>
        <w:t>.</w:t>
      </w:r>
      <w:r w:rsidR="00D20183" w:rsidRPr="00D20183">
        <w:rPr>
          <w:rFonts w:ascii="Helvetica" w:eastAsia="Times New Roman" w:hAnsi="Helvetica" w:cs="Times New Roman"/>
          <w:color w:val="3B3835"/>
          <w:sz w:val="28"/>
          <w:szCs w:val="28"/>
        </w:rPr>
        <w:t xml:space="preserve"> </w:t>
      </w:r>
    </w:p>
    <w:p w:rsidR="00D20183" w:rsidRDefault="00D20183" w:rsidP="00D20183">
      <w:pPr>
        <w:spacing w:after="0" w:line="288" w:lineRule="auto"/>
        <w:jc w:val="both"/>
        <w:rPr>
          <w:rFonts w:ascii="Helvetica" w:eastAsia="Times New Roman" w:hAnsi="Helvetica" w:cs="Times New Roman"/>
          <w:color w:val="3B3835"/>
          <w:sz w:val="28"/>
          <w:szCs w:val="28"/>
          <w:rtl/>
        </w:rPr>
      </w:pPr>
      <w:r>
        <w:rPr>
          <w:rFonts w:ascii="Helvetica" w:eastAsia="Times New Roman" w:hAnsi="Helvetica" w:cs="Times New Roman"/>
          <w:color w:val="3B3835"/>
          <w:sz w:val="28"/>
          <w:szCs w:val="28"/>
        </w:rPr>
        <w:t xml:space="preserve"> -</w:t>
      </w:r>
      <w:r w:rsidR="006E1704" w:rsidRPr="00DE0014">
        <w:rPr>
          <w:rFonts w:ascii="Helvetica" w:eastAsia="Times New Roman" w:hAnsi="Helvetica" w:cs="Times New Roman"/>
          <w:color w:val="3B3835"/>
          <w:sz w:val="28"/>
          <w:szCs w:val="28"/>
          <w:rtl/>
        </w:rPr>
        <w:t>مرحلة تقييم جودة منتجات اللحوم المصنعة</w:t>
      </w:r>
      <w:r>
        <w:rPr>
          <w:rFonts w:ascii="Helvetica" w:eastAsia="Times New Roman" w:hAnsi="Helvetica" w:cs="Times New Roman" w:hint="cs"/>
          <w:color w:val="3B3835"/>
          <w:sz w:val="28"/>
          <w:szCs w:val="28"/>
          <w:rtl/>
        </w:rPr>
        <w:t>.</w:t>
      </w:r>
    </w:p>
    <w:p w:rsidR="00D20183" w:rsidRDefault="006E1704" w:rsidP="00D20183">
      <w:pPr>
        <w:spacing w:after="0" w:line="288" w:lineRule="auto"/>
        <w:jc w:val="both"/>
        <w:rPr>
          <w:rFonts w:ascii="Helvetica" w:eastAsia="Times New Roman" w:hAnsi="Helvetica" w:cs="Times New Roman"/>
          <w:color w:val="3B3835"/>
          <w:sz w:val="28"/>
          <w:szCs w:val="28"/>
          <w:rtl/>
          <w:lang w:bidi="ar-IQ"/>
        </w:rPr>
      </w:pPr>
      <w:r w:rsidRPr="00DE0014">
        <w:rPr>
          <w:rFonts w:ascii="Helvetica" w:eastAsia="Times New Roman" w:hAnsi="Helvetica" w:cs="Times New Roman"/>
          <w:color w:val="3B3835"/>
          <w:sz w:val="28"/>
          <w:szCs w:val="28"/>
          <w:rtl/>
        </w:rPr>
        <w:t xml:space="preserve"> </w:t>
      </w:r>
      <w:r w:rsidR="00D20183">
        <w:rPr>
          <w:rFonts w:ascii="Helvetica" w:eastAsia="Times New Roman" w:hAnsi="Helvetica" w:cs="Times New Roman" w:hint="cs"/>
          <w:color w:val="3B3835"/>
          <w:sz w:val="28"/>
          <w:szCs w:val="28"/>
          <w:rtl/>
        </w:rPr>
        <w:t xml:space="preserve">أ-   </w:t>
      </w:r>
      <w:r w:rsidRPr="00DE0014">
        <w:rPr>
          <w:rFonts w:ascii="Helvetica" w:eastAsia="Times New Roman" w:hAnsi="Helvetica" w:cs="Times New Roman"/>
          <w:color w:val="3B3835"/>
          <w:sz w:val="28"/>
          <w:szCs w:val="28"/>
          <w:rtl/>
        </w:rPr>
        <w:t>تقدير قيمة درجة الأس الهيدروجيني</w:t>
      </w:r>
      <w:r w:rsidR="00D20183">
        <w:rPr>
          <w:rFonts w:ascii="Helvetica" w:eastAsia="Times New Roman" w:hAnsi="Helvetica" w:cs="Times New Roman" w:hint="cs"/>
          <w:color w:val="3B3835"/>
          <w:sz w:val="28"/>
          <w:szCs w:val="28"/>
          <w:rtl/>
          <w:lang w:bidi="ar-IQ"/>
        </w:rPr>
        <w:t>.</w:t>
      </w:r>
    </w:p>
    <w:p w:rsidR="00D20183" w:rsidRDefault="00D20183" w:rsidP="00D20183">
      <w:pPr>
        <w:spacing w:after="0" w:line="288" w:lineRule="auto"/>
        <w:jc w:val="both"/>
        <w:rPr>
          <w:rFonts w:ascii="Helvetica" w:eastAsia="Times New Roman" w:hAnsi="Helvetica" w:cs="Times New Roman"/>
          <w:color w:val="3B3835"/>
          <w:sz w:val="28"/>
          <w:szCs w:val="28"/>
          <w:rtl/>
        </w:rPr>
      </w:pPr>
      <w:r>
        <w:rPr>
          <w:rFonts w:ascii="Helvetica" w:eastAsia="Times New Roman" w:hAnsi="Helvetica" w:cs="Times New Roman" w:hint="cs"/>
          <w:color w:val="3B3835"/>
          <w:sz w:val="28"/>
          <w:szCs w:val="28"/>
          <w:rtl/>
          <w:lang w:bidi="ar-IQ"/>
        </w:rPr>
        <w:t xml:space="preserve">ب- </w:t>
      </w:r>
      <w:r w:rsidR="006E1704" w:rsidRPr="00DE0014">
        <w:rPr>
          <w:rFonts w:ascii="Helvetica" w:eastAsia="Times New Roman" w:hAnsi="Helvetica" w:cs="Times New Roman"/>
          <w:color w:val="3B3835"/>
          <w:sz w:val="28"/>
          <w:szCs w:val="28"/>
          <w:rtl/>
        </w:rPr>
        <w:t>تحديد قيمة النشاط المائي</w:t>
      </w:r>
      <w:r>
        <w:rPr>
          <w:rFonts w:ascii="Helvetica" w:eastAsia="Times New Roman" w:hAnsi="Helvetica" w:cs="Times New Roman" w:hint="cs"/>
          <w:color w:val="3B3835"/>
          <w:sz w:val="28"/>
          <w:szCs w:val="28"/>
          <w:rtl/>
        </w:rPr>
        <w:t>.</w:t>
      </w:r>
    </w:p>
    <w:p w:rsidR="00D20183" w:rsidRDefault="006E1704" w:rsidP="00D20183">
      <w:pPr>
        <w:pStyle w:val="a3"/>
        <w:numPr>
          <w:ilvl w:val="0"/>
          <w:numId w:val="7"/>
        </w:numPr>
        <w:spacing w:after="0" w:line="288" w:lineRule="auto"/>
        <w:jc w:val="both"/>
        <w:rPr>
          <w:rFonts w:ascii="Helvetica" w:eastAsia="Times New Roman" w:hAnsi="Helvetica" w:cs="Times New Roman"/>
          <w:color w:val="3B3835"/>
          <w:sz w:val="28"/>
          <w:szCs w:val="28"/>
          <w:lang w:bidi="ar-IQ"/>
        </w:rPr>
      </w:pPr>
      <w:r w:rsidRPr="00D20183">
        <w:rPr>
          <w:rFonts w:ascii="Helvetica" w:eastAsia="Times New Roman" w:hAnsi="Helvetica" w:cs="Times New Roman"/>
          <w:color w:val="3B3835"/>
          <w:sz w:val="28"/>
          <w:szCs w:val="28"/>
          <w:rtl/>
        </w:rPr>
        <w:t>الهجرة الكهربائية للبروتين</w:t>
      </w:r>
      <w:r w:rsidRPr="00D20183">
        <w:rPr>
          <w:rFonts w:ascii="Helvetica" w:eastAsia="Times New Roman" w:hAnsi="Helvetica" w:cs="Times New Roman"/>
          <w:color w:val="3B3835"/>
          <w:sz w:val="28"/>
          <w:szCs w:val="28"/>
        </w:rPr>
        <w:t xml:space="preserve"> </w:t>
      </w:r>
      <w:r w:rsidR="00D20183">
        <w:rPr>
          <w:rFonts w:ascii="Helvetica" w:eastAsia="Times New Roman" w:hAnsi="Helvetica" w:cs="Times New Roman"/>
          <w:color w:val="3B3835"/>
          <w:sz w:val="28"/>
          <w:szCs w:val="28"/>
        </w:rPr>
        <w:t>.</w:t>
      </w:r>
      <w:r w:rsidRPr="00D20183">
        <w:rPr>
          <w:rFonts w:ascii="Helvetica" w:eastAsia="Times New Roman" w:hAnsi="Helvetica" w:cs="Times New Roman"/>
          <w:color w:val="3B3835"/>
          <w:sz w:val="28"/>
          <w:szCs w:val="28"/>
        </w:rPr>
        <w:t xml:space="preserve">Electrophoresis </w:t>
      </w:r>
    </w:p>
    <w:p w:rsidR="00D20183" w:rsidRDefault="006E1704" w:rsidP="00D20183">
      <w:pPr>
        <w:pStyle w:val="a3"/>
        <w:numPr>
          <w:ilvl w:val="0"/>
          <w:numId w:val="7"/>
        </w:numPr>
        <w:spacing w:after="0" w:line="288" w:lineRule="auto"/>
        <w:jc w:val="both"/>
        <w:rPr>
          <w:rFonts w:ascii="Helvetica" w:eastAsia="Times New Roman" w:hAnsi="Helvetica" w:cs="Times New Roman"/>
          <w:color w:val="3B3835"/>
          <w:sz w:val="28"/>
          <w:szCs w:val="28"/>
          <w:lang w:bidi="ar-IQ"/>
        </w:rPr>
      </w:pPr>
      <w:r w:rsidRPr="00D20183">
        <w:rPr>
          <w:rFonts w:ascii="Helvetica" w:eastAsia="Times New Roman" w:hAnsi="Helvetica" w:cs="Times New Roman"/>
          <w:color w:val="3B3835"/>
          <w:sz w:val="28"/>
          <w:szCs w:val="28"/>
          <w:rtl/>
        </w:rPr>
        <w:t>التحليل الحسي</w:t>
      </w:r>
      <w:r w:rsidR="00D20183">
        <w:rPr>
          <w:rFonts w:ascii="Helvetica" w:eastAsia="Times New Roman" w:hAnsi="Helvetica" w:cs="Times New Roman" w:hint="cs"/>
          <w:color w:val="3B3835"/>
          <w:sz w:val="28"/>
          <w:szCs w:val="28"/>
          <w:rtl/>
          <w:lang w:bidi="ar-IQ"/>
        </w:rPr>
        <w:t>.</w:t>
      </w:r>
    </w:p>
    <w:p w:rsidR="00D20183" w:rsidRDefault="00D20183" w:rsidP="00D20183">
      <w:pPr>
        <w:pStyle w:val="a3"/>
        <w:numPr>
          <w:ilvl w:val="0"/>
          <w:numId w:val="7"/>
        </w:numPr>
        <w:spacing w:after="0" w:line="288" w:lineRule="auto"/>
        <w:jc w:val="both"/>
        <w:rPr>
          <w:rFonts w:ascii="Helvetica" w:eastAsia="Times New Roman" w:hAnsi="Helvetica" w:cs="Times New Roman"/>
          <w:color w:val="3B3835"/>
          <w:sz w:val="28"/>
          <w:szCs w:val="28"/>
          <w:lang w:bidi="ar-IQ"/>
        </w:rPr>
      </w:pPr>
      <w:r w:rsidRPr="00D20183">
        <w:rPr>
          <w:rFonts w:ascii="Helvetica" w:eastAsia="Times New Roman" w:hAnsi="Helvetica" w:cs="Times New Roman"/>
          <w:color w:val="3B3835"/>
          <w:sz w:val="28"/>
          <w:szCs w:val="28"/>
        </w:rPr>
        <w:t xml:space="preserve"> </w:t>
      </w:r>
      <w:r w:rsidR="006E1704" w:rsidRPr="00D20183">
        <w:rPr>
          <w:rFonts w:ascii="Helvetica" w:eastAsia="Times New Roman" w:hAnsi="Helvetica" w:cs="Times New Roman"/>
          <w:color w:val="3B3835"/>
          <w:sz w:val="28"/>
          <w:szCs w:val="28"/>
          <w:rtl/>
        </w:rPr>
        <w:t>استعمال الأشعة فوق البنفسجية</w:t>
      </w:r>
      <w:r>
        <w:rPr>
          <w:rFonts w:ascii="Helvetica" w:eastAsia="Times New Roman" w:hAnsi="Helvetica" w:cs="Times New Roman" w:hint="cs"/>
          <w:color w:val="3B3835"/>
          <w:sz w:val="28"/>
          <w:szCs w:val="28"/>
          <w:rtl/>
          <w:lang w:bidi="ar-IQ"/>
        </w:rPr>
        <w:t>.</w:t>
      </w:r>
    </w:p>
    <w:p w:rsidR="00D20183" w:rsidRDefault="006E1704" w:rsidP="00D20183">
      <w:pPr>
        <w:pStyle w:val="a3"/>
        <w:numPr>
          <w:ilvl w:val="0"/>
          <w:numId w:val="7"/>
        </w:numPr>
        <w:spacing w:after="0" w:line="288" w:lineRule="auto"/>
        <w:jc w:val="both"/>
        <w:rPr>
          <w:rFonts w:ascii="Helvetica" w:eastAsia="Times New Roman" w:hAnsi="Helvetica" w:cs="Times New Roman"/>
          <w:color w:val="3B3835"/>
          <w:sz w:val="28"/>
          <w:szCs w:val="28"/>
          <w:lang w:bidi="ar-IQ"/>
        </w:rPr>
      </w:pPr>
      <w:r w:rsidRPr="00D20183">
        <w:rPr>
          <w:rFonts w:ascii="Helvetica" w:eastAsia="Times New Roman" w:hAnsi="Helvetica" w:cs="Times New Roman"/>
          <w:color w:val="3B3835"/>
          <w:sz w:val="28"/>
          <w:szCs w:val="28"/>
        </w:rPr>
        <w:t xml:space="preserve">  </w:t>
      </w:r>
      <w:r w:rsidRPr="00D20183">
        <w:rPr>
          <w:rFonts w:ascii="Helvetica" w:eastAsia="Times New Roman" w:hAnsi="Helvetica" w:cs="Times New Roman"/>
          <w:color w:val="3B3835"/>
          <w:sz w:val="28"/>
          <w:szCs w:val="28"/>
          <w:rtl/>
        </w:rPr>
        <w:t>تقدير السموم والمتبقيات في اللحوم</w:t>
      </w:r>
      <w:r w:rsidR="00D20183">
        <w:rPr>
          <w:rFonts w:ascii="Helvetica" w:eastAsia="Times New Roman" w:hAnsi="Helvetica" w:cs="Times New Roman" w:hint="cs"/>
          <w:color w:val="3B3835"/>
          <w:sz w:val="28"/>
          <w:szCs w:val="28"/>
          <w:rtl/>
        </w:rPr>
        <w:t>.</w:t>
      </w:r>
    </w:p>
    <w:p w:rsidR="008D2818" w:rsidRDefault="006E1704" w:rsidP="008D2818">
      <w:pPr>
        <w:pStyle w:val="a3"/>
        <w:spacing w:after="0" w:line="288" w:lineRule="auto"/>
        <w:ind w:left="358"/>
        <w:jc w:val="both"/>
        <w:rPr>
          <w:rFonts w:ascii="Helvetica" w:eastAsia="Times New Roman" w:hAnsi="Helvetica" w:cs="Times New Roman"/>
          <w:b/>
          <w:bCs/>
          <w:color w:val="00B050"/>
          <w:sz w:val="40"/>
          <w:szCs w:val="40"/>
          <w:rtl/>
        </w:rPr>
      </w:pPr>
      <w:r w:rsidRPr="008D2818">
        <w:rPr>
          <w:rFonts w:ascii="Helvetica" w:eastAsia="Times New Roman" w:hAnsi="Helvetica" w:cs="Times New Roman"/>
          <w:b/>
          <w:bCs/>
          <w:color w:val="00B050"/>
          <w:sz w:val="40"/>
          <w:szCs w:val="40"/>
          <w:rtl/>
        </w:rPr>
        <w:t xml:space="preserve"> المراجع </w:t>
      </w:r>
    </w:p>
    <w:p w:rsidR="008D2818" w:rsidRPr="008D2818" w:rsidRDefault="006E1704" w:rsidP="008D2818">
      <w:pPr>
        <w:pStyle w:val="a3"/>
        <w:numPr>
          <w:ilvl w:val="0"/>
          <w:numId w:val="6"/>
        </w:numPr>
        <w:spacing w:after="0" w:line="288" w:lineRule="auto"/>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tl/>
        </w:rPr>
        <w:t>منظمة الأغذية والزراعة، 2006 . دليل تطبيقي، ممارسات جيدة لصناعة اللحوم . منظمة الأغذية والزراعة / الأمم المتحدة</w:t>
      </w:r>
      <w:r w:rsidRPr="008D2818">
        <w:rPr>
          <w:rFonts w:ascii="Helvetica" w:eastAsia="Times New Roman" w:hAnsi="Helvetica" w:cs="Times New Roman"/>
          <w:color w:val="3B3835"/>
          <w:sz w:val="28"/>
          <w:szCs w:val="28"/>
        </w:rPr>
        <w:t xml:space="preserve"> </w:t>
      </w:r>
      <w:r w:rsidR="008D2818">
        <w:rPr>
          <w:rFonts w:ascii="Helvetica" w:eastAsia="Times New Roman" w:hAnsi="Helvetica" w:cs="Times New Roman" w:hint="cs"/>
          <w:color w:val="3B3835"/>
          <w:sz w:val="28"/>
          <w:szCs w:val="28"/>
          <w:rtl/>
        </w:rPr>
        <w:t>.</w:t>
      </w:r>
    </w:p>
    <w:p w:rsidR="008D2818" w:rsidRPr="008D2818" w:rsidRDefault="006E1704" w:rsidP="008D2818">
      <w:pPr>
        <w:pStyle w:val="a3"/>
        <w:numPr>
          <w:ilvl w:val="0"/>
          <w:numId w:val="6"/>
        </w:numPr>
        <w:spacing w:after="0" w:line="288" w:lineRule="auto"/>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tl/>
        </w:rPr>
        <w:t>الشريك، يوسف محمد ( 2005 ) تقنية اللحوم . منشورات جامعة الفاتح، طرابلس ليبيا</w:t>
      </w:r>
      <w:r w:rsidRPr="008D2818">
        <w:rPr>
          <w:rFonts w:ascii="Helvetica" w:eastAsia="Times New Roman" w:hAnsi="Helvetica" w:cs="Times New Roman"/>
          <w:color w:val="3B3835"/>
          <w:sz w:val="28"/>
          <w:szCs w:val="28"/>
        </w:rPr>
        <w:t xml:space="preserve"> . </w:t>
      </w:r>
    </w:p>
    <w:p w:rsidR="008D2818" w:rsidRPr="008D2818" w:rsidRDefault="006E1704" w:rsidP="008D2818">
      <w:pPr>
        <w:pStyle w:val="a3"/>
        <w:numPr>
          <w:ilvl w:val="0"/>
          <w:numId w:val="6"/>
        </w:numPr>
        <w:spacing w:after="0" w:line="288" w:lineRule="auto"/>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tl/>
        </w:rPr>
        <w:t>أزو</w:t>
      </w:r>
      <w:r w:rsidRPr="008D2818">
        <w:rPr>
          <w:rFonts w:ascii="Helvetica" w:eastAsia="Times New Roman" w:hAnsi="Helvetica" w:cs="Times New Roman"/>
          <w:color w:val="3B3835"/>
          <w:sz w:val="28"/>
          <w:szCs w:val="28"/>
        </w:rPr>
        <w:t xml:space="preserve"> (ISO 9001:200) </w:t>
      </w:r>
      <w:r w:rsidRPr="008D2818">
        <w:rPr>
          <w:rFonts w:ascii="Helvetica" w:eastAsia="Times New Roman" w:hAnsi="Helvetica" w:cs="Times New Roman"/>
          <w:color w:val="3B3835"/>
          <w:sz w:val="28"/>
          <w:szCs w:val="28"/>
          <w:rtl/>
        </w:rPr>
        <w:t xml:space="preserve">، </w:t>
      </w:r>
      <w:r w:rsidRPr="008D2818">
        <w:rPr>
          <w:rFonts w:ascii="Helvetica" w:eastAsia="Times New Roman" w:hAnsi="Helvetica" w:cs="Times New Roman"/>
          <w:color w:val="3B3835"/>
          <w:sz w:val="28"/>
          <w:szCs w:val="28"/>
        </w:rPr>
        <w:t xml:space="preserve">2004. </w:t>
      </w:r>
      <w:r w:rsidR="008D2818">
        <w:rPr>
          <w:rFonts w:ascii="Helvetica" w:eastAsia="Times New Roman" w:hAnsi="Helvetica" w:cs="Times New Roman" w:hint="cs"/>
          <w:color w:val="3B3835"/>
          <w:sz w:val="28"/>
          <w:szCs w:val="28"/>
          <w:rtl/>
          <w:lang w:bidi="ar-IQ"/>
        </w:rPr>
        <w:t xml:space="preserve"> </w:t>
      </w:r>
      <w:r w:rsidRPr="008D2818">
        <w:rPr>
          <w:rFonts w:ascii="Helvetica" w:eastAsia="Times New Roman" w:hAnsi="Helvetica" w:cs="Times New Roman"/>
          <w:color w:val="3B3835"/>
          <w:sz w:val="28"/>
          <w:szCs w:val="28"/>
          <w:rtl/>
        </w:rPr>
        <w:t>متطلبات أنظمة إدارة الجودة</w:t>
      </w:r>
      <w:r w:rsidR="008D2818">
        <w:rPr>
          <w:rFonts w:ascii="Helvetica" w:eastAsia="Times New Roman" w:hAnsi="Helvetica" w:cs="Times New Roman" w:hint="cs"/>
          <w:color w:val="3B3835"/>
          <w:sz w:val="28"/>
          <w:szCs w:val="28"/>
          <w:rtl/>
          <w:lang w:bidi="ar-IQ"/>
        </w:rPr>
        <w:t>.</w:t>
      </w:r>
    </w:p>
    <w:p w:rsidR="008D2818" w:rsidRP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Pr>
        <w:t xml:space="preserve">Price, J.F. and </w:t>
      </w:r>
      <w:proofErr w:type="spellStart"/>
      <w:r w:rsidRPr="008D2818">
        <w:rPr>
          <w:rFonts w:ascii="Helvetica" w:eastAsia="Times New Roman" w:hAnsi="Helvetica" w:cs="Times New Roman"/>
          <w:color w:val="3B3835"/>
          <w:sz w:val="28"/>
          <w:szCs w:val="28"/>
        </w:rPr>
        <w:t>Schweigert</w:t>
      </w:r>
      <w:proofErr w:type="spellEnd"/>
      <w:r w:rsidRPr="008D2818">
        <w:rPr>
          <w:rFonts w:ascii="Helvetica" w:eastAsia="Times New Roman" w:hAnsi="Helvetica" w:cs="Times New Roman"/>
          <w:color w:val="3B3835"/>
          <w:sz w:val="28"/>
          <w:szCs w:val="28"/>
        </w:rPr>
        <w:t xml:space="preserve">, B. c. 1978. The science of meat and meat products. Food Nat. Press. Westport Con. </w:t>
      </w:r>
    </w:p>
    <w:p w:rsidR="008D2818" w:rsidRP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proofErr w:type="spellStart"/>
      <w:r w:rsidRPr="008D2818">
        <w:rPr>
          <w:rFonts w:ascii="Helvetica" w:eastAsia="Times New Roman" w:hAnsi="Helvetica" w:cs="Times New Roman"/>
          <w:color w:val="3B3835"/>
          <w:sz w:val="28"/>
          <w:szCs w:val="28"/>
        </w:rPr>
        <w:t>Honikel</w:t>
      </w:r>
      <w:proofErr w:type="spellEnd"/>
      <w:r w:rsidRPr="008D2818">
        <w:rPr>
          <w:rFonts w:ascii="Helvetica" w:eastAsia="Times New Roman" w:hAnsi="Helvetica" w:cs="Times New Roman"/>
          <w:color w:val="3B3835"/>
          <w:sz w:val="28"/>
          <w:szCs w:val="28"/>
        </w:rPr>
        <w:t>, K.O. (1997). Reference methods supported by OECD and their use in Mediterranean meat products. Food Chemistry 59:573-582.</w:t>
      </w:r>
    </w:p>
    <w:p w:rsidR="008D2818" w:rsidRP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Pr>
        <w:t xml:space="preserve"> </w:t>
      </w:r>
      <w:proofErr w:type="spellStart"/>
      <w:r w:rsidRPr="008D2818">
        <w:rPr>
          <w:rFonts w:ascii="Helvetica" w:eastAsia="Times New Roman" w:hAnsi="Helvetica" w:cs="Times New Roman"/>
          <w:color w:val="3B3835"/>
          <w:sz w:val="28"/>
          <w:szCs w:val="28"/>
        </w:rPr>
        <w:t>Honikel</w:t>
      </w:r>
      <w:proofErr w:type="spellEnd"/>
      <w:r w:rsidRPr="008D2818">
        <w:rPr>
          <w:rFonts w:ascii="Helvetica" w:eastAsia="Times New Roman" w:hAnsi="Helvetica" w:cs="Times New Roman"/>
          <w:color w:val="3B3835"/>
          <w:sz w:val="28"/>
          <w:szCs w:val="28"/>
        </w:rPr>
        <w:t>, K.O. (1998). Reference methods for the assessment of physical characteristics of meat. Meat Sci. 49:447-457.</w:t>
      </w:r>
    </w:p>
    <w:p w:rsid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Pr>
        <w:lastRenderedPageBreak/>
        <w:t xml:space="preserve"> </w:t>
      </w:r>
      <w:proofErr w:type="spellStart"/>
      <w:r w:rsidRPr="008D2818">
        <w:rPr>
          <w:rFonts w:ascii="Helvetica" w:eastAsia="Times New Roman" w:hAnsi="Helvetica" w:cs="Times New Roman"/>
          <w:color w:val="3B3835"/>
          <w:sz w:val="28"/>
          <w:szCs w:val="28"/>
        </w:rPr>
        <w:t>Joo</w:t>
      </w:r>
      <w:proofErr w:type="spellEnd"/>
      <w:r w:rsidRPr="008D2818">
        <w:rPr>
          <w:rFonts w:ascii="Helvetica" w:eastAsia="Times New Roman" w:hAnsi="Helvetica" w:cs="Times New Roman"/>
          <w:color w:val="3B3835"/>
          <w:sz w:val="28"/>
          <w:szCs w:val="28"/>
        </w:rPr>
        <w:t xml:space="preserve">, S.T.; Kauffman, R.G.; Kim, B.C.; Kim, C.J. (1995).relationship between color and water-holding capacity in post rigor porcine </w:t>
      </w:r>
      <w:proofErr w:type="spellStart"/>
      <w:r w:rsidRPr="008D2818">
        <w:rPr>
          <w:rFonts w:ascii="Helvetica" w:eastAsia="Times New Roman" w:hAnsi="Helvetica" w:cs="Times New Roman"/>
          <w:color w:val="3B3835"/>
          <w:sz w:val="28"/>
          <w:szCs w:val="28"/>
        </w:rPr>
        <w:t>longissimus</w:t>
      </w:r>
      <w:proofErr w:type="spellEnd"/>
      <w:r w:rsidRPr="008D2818">
        <w:rPr>
          <w:rFonts w:ascii="Helvetica" w:eastAsia="Times New Roman" w:hAnsi="Helvetica" w:cs="Times New Roman"/>
          <w:color w:val="3B3835"/>
          <w:sz w:val="28"/>
          <w:szCs w:val="28"/>
        </w:rPr>
        <w:t xml:space="preserve"> muscle. J. Muscle Foods 6:211-226.</w:t>
      </w:r>
    </w:p>
    <w:p w:rsidR="008D2818" w:rsidRP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Pr>
        <w:t xml:space="preserve"> </w:t>
      </w:r>
      <w:proofErr w:type="spellStart"/>
      <w:r w:rsidRPr="008D2818">
        <w:rPr>
          <w:rFonts w:ascii="Helvetica" w:eastAsia="Times New Roman" w:hAnsi="Helvetica" w:cs="Times New Roman"/>
          <w:color w:val="3B3835"/>
          <w:sz w:val="28"/>
          <w:szCs w:val="28"/>
        </w:rPr>
        <w:t>Joo</w:t>
      </w:r>
      <w:proofErr w:type="spellEnd"/>
      <w:r w:rsidR="008D2818" w:rsidRPr="008D2818">
        <w:rPr>
          <w:rFonts w:ascii="Helvetica" w:eastAsia="Times New Roman" w:hAnsi="Helvetica" w:cs="Times New Roman"/>
          <w:color w:val="3B3835"/>
          <w:sz w:val="28"/>
          <w:szCs w:val="28"/>
        </w:rPr>
        <w:t xml:space="preserve"> S.T. </w:t>
      </w:r>
      <w:r w:rsidR="008D2818">
        <w:rPr>
          <w:rFonts w:ascii="Helvetica" w:eastAsia="Times New Roman" w:hAnsi="Helvetica" w:cs="Times New Roman"/>
          <w:color w:val="3B3835"/>
          <w:sz w:val="28"/>
          <w:szCs w:val="28"/>
        </w:rPr>
        <w:t>(</w:t>
      </w:r>
      <w:r w:rsidRPr="008D2818">
        <w:rPr>
          <w:rFonts w:ascii="Helvetica" w:eastAsia="Times New Roman" w:hAnsi="Helvetica" w:cs="Times New Roman"/>
          <w:color w:val="3B3835"/>
          <w:sz w:val="28"/>
          <w:szCs w:val="28"/>
        </w:rPr>
        <w:t xml:space="preserve">1999).The relationship of Sarcoplasmic and </w:t>
      </w:r>
      <w:proofErr w:type="spellStart"/>
      <w:r w:rsidRPr="008D2818">
        <w:rPr>
          <w:rFonts w:ascii="Helvetica" w:eastAsia="Times New Roman" w:hAnsi="Helvetica" w:cs="Times New Roman"/>
          <w:color w:val="3B3835"/>
          <w:sz w:val="28"/>
          <w:szCs w:val="28"/>
        </w:rPr>
        <w:t>Myofibrillar</w:t>
      </w:r>
      <w:proofErr w:type="spellEnd"/>
      <w:r w:rsidRPr="008D2818">
        <w:rPr>
          <w:rFonts w:ascii="Helvetica" w:eastAsia="Times New Roman" w:hAnsi="Helvetica" w:cs="Times New Roman"/>
          <w:color w:val="3B3835"/>
          <w:sz w:val="28"/>
          <w:szCs w:val="28"/>
        </w:rPr>
        <w:t xml:space="preserve"> protein solubility to color and water holding capacity in porcine </w:t>
      </w:r>
      <w:proofErr w:type="spellStart"/>
      <w:r w:rsidRPr="008D2818">
        <w:rPr>
          <w:rFonts w:ascii="Helvetica" w:eastAsia="Times New Roman" w:hAnsi="Helvetica" w:cs="Times New Roman"/>
          <w:color w:val="3B3835"/>
          <w:sz w:val="28"/>
          <w:szCs w:val="28"/>
        </w:rPr>
        <w:t>longissimus</w:t>
      </w:r>
      <w:proofErr w:type="spellEnd"/>
      <w:r w:rsidRPr="008D2818">
        <w:rPr>
          <w:rFonts w:ascii="Helvetica" w:eastAsia="Times New Roman" w:hAnsi="Helvetica" w:cs="Times New Roman"/>
          <w:color w:val="3B3835"/>
          <w:sz w:val="28"/>
          <w:szCs w:val="28"/>
        </w:rPr>
        <w:t xml:space="preserve"> muscle. Meat Sci. 52:291-297.</w:t>
      </w:r>
    </w:p>
    <w:p w:rsidR="000C3BE7" w:rsidRPr="008D2818" w:rsidRDefault="006E1704" w:rsidP="008D2818">
      <w:pPr>
        <w:pStyle w:val="a3"/>
        <w:numPr>
          <w:ilvl w:val="0"/>
          <w:numId w:val="6"/>
        </w:numPr>
        <w:bidi w:val="0"/>
        <w:spacing w:after="0" w:line="288" w:lineRule="auto"/>
        <w:ind w:left="454" w:hangingChars="162" w:hanging="454"/>
        <w:jc w:val="both"/>
        <w:rPr>
          <w:rFonts w:ascii="Helvetica" w:eastAsia="Times New Roman" w:hAnsi="Helvetica" w:cs="Times New Roman"/>
          <w:b/>
          <w:bCs/>
          <w:color w:val="00B050"/>
          <w:sz w:val="40"/>
          <w:szCs w:val="40"/>
        </w:rPr>
      </w:pPr>
      <w:r w:rsidRPr="008D2818">
        <w:rPr>
          <w:rFonts w:ascii="Helvetica" w:eastAsia="Times New Roman" w:hAnsi="Helvetica" w:cs="Times New Roman"/>
          <w:color w:val="3B3835"/>
          <w:sz w:val="28"/>
          <w:szCs w:val="28"/>
        </w:rPr>
        <w:t xml:space="preserve"> Santiago, A. L. S. 2003. Biological, nutritional and `processing factors affecting breast meat quality of broilers. PhD Dissertation, Animal and poultry science. Polytechnic. Inst. and State University Virginia USA. </w:t>
      </w:r>
    </w:p>
    <w:sectPr w:rsidR="000C3BE7" w:rsidRPr="008D2818" w:rsidSect="00CA569C">
      <w:footerReference w:type="default" r:id="rId11"/>
      <w:pgSz w:w="11906" w:h="16838"/>
      <w:pgMar w:top="1361" w:right="1418" w:bottom="1361"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B7F" w:rsidRDefault="00303B7F" w:rsidP="00093FF9">
      <w:pPr>
        <w:spacing w:after="0" w:line="240" w:lineRule="auto"/>
      </w:pPr>
      <w:r>
        <w:separator/>
      </w:r>
    </w:p>
  </w:endnote>
  <w:endnote w:type="continuationSeparator" w:id="0">
    <w:p w:rsidR="00303B7F" w:rsidRDefault="00303B7F" w:rsidP="00093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24255238"/>
      <w:docPartObj>
        <w:docPartGallery w:val="Page Numbers (Bottom of Page)"/>
        <w:docPartUnique/>
      </w:docPartObj>
    </w:sdtPr>
    <w:sdtEndPr/>
    <w:sdtContent>
      <w:p w:rsidR="00093FF9" w:rsidRDefault="00093FF9">
        <w:pPr>
          <w:pStyle w:val="a5"/>
          <w:jc w:val="center"/>
        </w:pPr>
        <w:r>
          <w:fldChar w:fldCharType="begin"/>
        </w:r>
        <w:r>
          <w:instrText>PAGE   \* MERGEFORMAT</w:instrText>
        </w:r>
        <w:r>
          <w:fldChar w:fldCharType="separate"/>
        </w:r>
        <w:r w:rsidR="00A92DD4" w:rsidRPr="00A92DD4">
          <w:rPr>
            <w:noProof/>
            <w:rtl/>
            <w:lang w:val="ar-SA"/>
          </w:rPr>
          <w:t>5</w:t>
        </w:r>
        <w:r>
          <w:fldChar w:fldCharType="end"/>
        </w:r>
      </w:p>
    </w:sdtContent>
  </w:sdt>
  <w:p w:rsidR="00093FF9" w:rsidRDefault="00093F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B7F" w:rsidRDefault="00303B7F" w:rsidP="00093FF9">
      <w:pPr>
        <w:spacing w:after="0" w:line="240" w:lineRule="auto"/>
      </w:pPr>
      <w:r>
        <w:separator/>
      </w:r>
    </w:p>
  </w:footnote>
  <w:footnote w:type="continuationSeparator" w:id="0">
    <w:p w:rsidR="00303B7F" w:rsidRDefault="00303B7F" w:rsidP="00093F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D31"/>
    <w:multiLevelType w:val="hybridMultilevel"/>
    <w:tmpl w:val="F46C7D70"/>
    <w:lvl w:ilvl="0" w:tplc="2C7AAB16">
      <w:start w:val="1"/>
      <w:numFmt w:val="arabicAlpha"/>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nsid w:val="1ACF3F41"/>
    <w:multiLevelType w:val="multilevel"/>
    <w:tmpl w:val="39E6A646"/>
    <w:lvl w:ilvl="0">
      <w:start w:val="1"/>
      <w:numFmt w:val="decimal"/>
      <w:lvlText w:val="%1."/>
      <w:lvlJc w:val="left"/>
      <w:pPr>
        <w:tabs>
          <w:tab w:val="num" w:pos="785"/>
        </w:tabs>
        <w:ind w:left="785"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1406CF"/>
    <w:multiLevelType w:val="hybridMultilevel"/>
    <w:tmpl w:val="794E22E4"/>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
    <w:nsid w:val="490B63E7"/>
    <w:multiLevelType w:val="hybridMultilevel"/>
    <w:tmpl w:val="CD20EB4E"/>
    <w:lvl w:ilvl="0" w:tplc="84BA3FA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C040DF"/>
    <w:multiLevelType w:val="hybridMultilevel"/>
    <w:tmpl w:val="2202005E"/>
    <w:lvl w:ilvl="0" w:tplc="D70A166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7020854"/>
    <w:multiLevelType w:val="hybridMultilevel"/>
    <w:tmpl w:val="5E22B76A"/>
    <w:lvl w:ilvl="0" w:tplc="031248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EE71AC"/>
    <w:multiLevelType w:val="hybridMultilevel"/>
    <w:tmpl w:val="446C2E72"/>
    <w:lvl w:ilvl="0" w:tplc="F72AA70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7">
    <w:nsid w:val="74582464"/>
    <w:multiLevelType w:val="hybridMultilevel"/>
    <w:tmpl w:val="9E3E1CDA"/>
    <w:lvl w:ilvl="0" w:tplc="C65EBF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0E0AE4"/>
    <w:multiLevelType w:val="hybridMultilevel"/>
    <w:tmpl w:val="49B06682"/>
    <w:lvl w:ilvl="0" w:tplc="DB04B09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5"/>
  </w:num>
  <w:num w:numId="5">
    <w:abstractNumId w:val="7"/>
  </w:num>
  <w:num w:numId="6">
    <w:abstractNumId w:val="3"/>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04"/>
    <w:rsid w:val="00017638"/>
    <w:rsid w:val="00093FF9"/>
    <w:rsid w:val="0020614C"/>
    <w:rsid w:val="002725C8"/>
    <w:rsid w:val="00303B7F"/>
    <w:rsid w:val="00412635"/>
    <w:rsid w:val="00452378"/>
    <w:rsid w:val="006A65FD"/>
    <w:rsid w:val="006E1704"/>
    <w:rsid w:val="008D2818"/>
    <w:rsid w:val="008F048D"/>
    <w:rsid w:val="008F4658"/>
    <w:rsid w:val="00A00E9F"/>
    <w:rsid w:val="00A802FB"/>
    <w:rsid w:val="00A92DD4"/>
    <w:rsid w:val="00C1101F"/>
    <w:rsid w:val="00CA569C"/>
    <w:rsid w:val="00CA577A"/>
    <w:rsid w:val="00D17201"/>
    <w:rsid w:val="00D20183"/>
    <w:rsid w:val="00D844B6"/>
    <w:rsid w:val="00DB3330"/>
    <w:rsid w:val="00DD6ED2"/>
    <w:rsid w:val="00DE0014"/>
    <w:rsid w:val="00E171E4"/>
    <w:rsid w:val="00E87B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65FD"/>
    <w:pPr>
      <w:ind w:left="720"/>
      <w:contextualSpacing/>
    </w:pPr>
  </w:style>
  <w:style w:type="paragraph" w:styleId="a4">
    <w:name w:val="header"/>
    <w:basedOn w:val="a"/>
    <w:link w:val="Char"/>
    <w:uiPriority w:val="99"/>
    <w:unhideWhenUsed/>
    <w:rsid w:val="00093FF9"/>
    <w:pPr>
      <w:tabs>
        <w:tab w:val="center" w:pos="4153"/>
        <w:tab w:val="right" w:pos="8306"/>
      </w:tabs>
      <w:spacing w:after="0" w:line="240" w:lineRule="auto"/>
    </w:pPr>
  </w:style>
  <w:style w:type="character" w:customStyle="1" w:styleId="Char">
    <w:name w:val="رأس الصفحة Char"/>
    <w:basedOn w:val="a0"/>
    <w:link w:val="a4"/>
    <w:uiPriority w:val="99"/>
    <w:rsid w:val="00093FF9"/>
  </w:style>
  <w:style w:type="paragraph" w:styleId="a5">
    <w:name w:val="footer"/>
    <w:basedOn w:val="a"/>
    <w:link w:val="Char0"/>
    <w:uiPriority w:val="99"/>
    <w:unhideWhenUsed/>
    <w:rsid w:val="00093FF9"/>
    <w:pPr>
      <w:tabs>
        <w:tab w:val="center" w:pos="4153"/>
        <w:tab w:val="right" w:pos="8306"/>
      </w:tabs>
      <w:spacing w:after="0" w:line="240" w:lineRule="auto"/>
    </w:pPr>
  </w:style>
  <w:style w:type="character" w:customStyle="1" w:styleId="Char0">
    <w:name w:val="تذييل الصفحة Char"/>
    <w:basedOn w:val="a0"/>
    <w:link w:val="a5"/>
    <w:uiPriority w:val="99"/>
    <w:rsid w:val="00093FF9"/>
  </w:style>
  <w:style w:type="paragraph" w:styleId="a6">
    <w:name w:val="Balloon Text"/>
    <w:basedOn w:val="a"/>
    <w:link w:val="Char1"/>
    <w:uiPriority w:val="99"/>
    <w:semiHidden/>
    <w:unhideWhenUsed/>
    <w:rsid w:val="00DB333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B33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65FD"/>
    <w:pPr>
      <w:ind w:left="720"/>
      <w:contextualSpacing/>
    </w:pPr>
  </w:style>
  <w:style w:type="paragraph" w:styleId="a4">
    <w:name w:val="header"/>
    <w:basedOn w:val="a"/>
    <w:link w:val="Char"/>
    <w:uiPriority w:val="99"/>
    <w:unhideWhenUsed/>
    <w:rsid w:val="00093FF9"/>
    <w:pPr>
      <w:tabs>
        <w:tab w:val="center" w:pos="4153"/>
        <w:tab w:val="right" w:pos="8306"/>
      </w:tabs>
      <w:spacing w:after="0" w:line="240" w:lineRule="auto"/>
    </w:pPr>
  </w:style>
  <w:style w:type="character" w:customStyle="1" w:styleId="Char">
    <w:name w:val="رأس الصفحة Char"/>
    <w:basedOn w:val="a0"/>
    <w:link w:val="a4"/>
    <w:uiPriority w:val="99"/>
    <w:rsid w:val="00093FF9"/>
  </w:style>
  <w:style w:type="paragraph" w:styleId="a5">
    <w:name w:val="footer"/>
    <w:basedOn w:val="a"/>
    <w:link w:val="Char0"/>
    <w:uiPriority w:val="99"/>
    <w:unhideWhenUsed/>
    <w:rsid w:val="00093FF9"/>
    <w:pPr>
      <w:tabs>
        <w:tab w:val="center" w:pos="4153"/>
        <w:tab w:val="right" w:pos="8306"/>
      </w:tabs>
      <w:spacing w:after="0" w:line="240" w:lineRule="auto"/>
    </w:pPr>
  </w:style>
  <w:style w:type="character" w:customStyle="1" w:styleId="Char0">
    <w:name w:val="تذييل الصفحة Char"/>
    <w:basedOn w:val="a0"/>
    <w:link w:val="a5"/>
    <w:uiPriority w:val="99"/>
    <w:rsid w:val="00093FF9"/>
  </w:style>
  <w:style w:type="paragraph" w:styleId="a6">
    <w:name w:val="Balloon Text"/>
    <w:basedOn w:val="a"/>
    <w:link w:val="Char1"/>
    <w:uiPriority w:val="99"/>
    <w:semiHidden/>
    <w:unhideWhenUsed/>
    <w:rsid w:val="00DB3330"/>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B33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12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7</Pages>
  <Words>1750</Words>
  <Characters>9976</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11703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9</cp:revision>
  <dcterms:created xsi:type="dcterms:W3CDTF">2020-03-12T13:29:00Z</dcterms:created>
  <dcterms:modified xsi:type="dcterms:W3CDTF">2020-04-08T12:30:00Z</dcterms:modified>
</cp:coreProperties>
</file>